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5E8B" w14:textId="77777777" w:rsidR="00844551" w:rsidRPr="00CD1CB4" w:rsidRDefault="00844551" w:rsidP="00844551">
      <w:pPr>
        <w:rPr>
          <w:rFonts w:ascii="Calibri" w:eastAsia="Times New Roman" w:hAnsi="Calibri" w:cs="Calibri"/>
          <w:b/>
          <w:bCs/>
          <w:kern w:val="0"/>
          <w14:ligatures w14:val="none"/>
        </w:rPr>
      </w:pPr>
      <w:r w:rsidRPr="00CD1CB4">
        <w:rPr>
          <w:rFonts w:ascii="Calibri" w:eastAsia="Times New Roman" w:hAnsi="Calibri" w:cs="Calibri"/>
          <w:b/>
          <w:bCs/>
          <w:kern w:val="0"/>
          <w14:ligatures w14:val="none"/>
        </w:rPr>
        <w:t>Honors Practicum</w:t>
      </w:r>
      <w:r>
        <w:rPr>
          <w:rFonts w:ascii="Calibri" w:eastAsia="Times New Roman" w:hAnsi="Calibri" w:cs="Calibri"/>
          <w:b/>
          <w:bCs/>
          <w:kern w:val="0"/>
          <w14:ligatures w14:val="none"/>
        </w:rPr>
        <w:t xml:space="preserve"> Mentor </w:t>
      </w:r>
      <w:r w:rsidRPr="00CD1CB4">
        <w:rPr>
          <w:rFonts w:ascii="Calibri" w:eastAsia="Times New Roman" w:hAnsi="Calibri" w:cs="Calibri"/>
          <w:b/>
          <w:bCs/>
          <w:kern w:val="0"/>
          <w14:ligatures w14:val="none"/>
        </w:rPr>
        <w:t>Job Description</w:t>
      </w:r>
    </w:p>
    <w:p w14:paraId="06BE194E" w14:textId="77777777" w:rsidR="00844551" w:rsidRDefault="00844551" w:rsidP="00844551">
      <w:pPr>
        <w:rPr>
          <w:rFonts w:ascii="Calibri" w:eastAsia="Times New Roman" w:hAnsi="Calibri" w:cs="Calibri"/>
          <w:kern w:val="0"/>
          <w14:ligatures w14:val="none"/>
        </w:rPr>
      </w:pPr>
    </w:p>
    <w:p w14:paraId="45DD84CD" w14:textId="77777777" w:rsidR="00844551" w:rsidRDefault="00844551" w:rsidP="00844551">
      <w:pPr>
        <w:rPr>
          <w:rFonts w:ascii="Calibri" w:eastAsia="Times New Roman" w:hAnsi="Calibri" w:cs="Calibri"/>
          <w:kern w:val="0"/>
          <w14:ligatures w14:val="none"/>
        </w:rPr>
      </w:pPr>
    </w:p>
    <w:p w14:paraId="5E3C808A" w14:textId="775B6592" w:rsidR="00844551" w:rsidRPr="00616A2B" w:rsidRDefault="00844551" w:rsidP="00844551">
      <w:pPr>
        <w:rPr>
          <w:rFonts w:ascii="Calibri" w:eastAsia="Times New Roman" w:hAnsi="Calibri" w:cs="Calibri"/>
          <w:kern w:val="0"/>
          <w14:ligatures w14:val="none"/>
        </w:rPr>
      </w:pPr>
      <w:r>
        <w:rPr>
          <w:rFonts w:ascii="Calibri" w:eastAsia="Times New Roman" w:hAnsi="Calibri" w:cs="Calibri"/>
          <w:kern w:val="0"/>
          <w14:ligatures w14:val="none"/>
        </w:rPr>
        <w:t>The Honors Program is seeking Honors students to serve as Honors Practicum Mentors (HPMs) in Honors Chicago Quarter classes for Autumn 202</w:t>
      </w:r>
      <w:r w:rsidR="00985935">
        <w:rPr>
          <w:rFonts w:ascii="Calibri" w:eastAsia="Times New Roman" w:hAnsi="Calibri" w:cs="Calibri"/>
          <w:kern w:val="0"/>
          <w14:ligatures w14:val="none"/>
        </w:rPr>
        <w:t>6</w:t>
      </w:r>
      <w:r>
        <w:rPr>
          <w:rFonts w:ascii="Calibri" w:eastAsia="Times New Roman" w:hAnsi="Calibri" w:cs="Calibri"/>
          <w:kern w:val="0"/>
          <w14:ligatures w14:val="none"/>
        </w:rPr>
        <w:t xml:space="preserve">; this position is parallel to yet distinct from the Chicago Quarter Mentor position for Liberal Studies sections of Discover and Explore Chicago (LSP 110 and 111).  </w:t>
      </w:r>
      <w:r w:rsidRPr="006C1CFA">
        <w:rPr>
          <w:rFonts w:ascii="Calibri" w:eastAsia="Times New Roman" w:hAnsi="Calibri" w:cs="Calibri"/>
          <w:b/>
          <w:bCs/>
          <w:kern w:val="0"/>
          <w14:ligatures w14:val="none"/>
        </w:rPr>
        <w:t>Students in the University Honors Program are eligible to apply to both the Honors Practicum Mentor position and the Chicago Quarter Mentor position but, if selected, may only serve in one of these roles.</w:t>
      </w:r>
      <w:r w:rsidR="006C1CFA">
        <w:rPr>
          <w:rFonts w:ascii="Calibri" w:eastAsia="Times New Roman" w:hAnsi="Calibri" w:cs="Calibri"/>
          <w:b/>
          <w:bCs/>
          <w:kern w:val="0"/>
          <w14:ligatures w14:val="none"/>
        </w:rPr>
        <w:t xml:space="preserve">  </w:t>
      </w:r>
      <w:r w:rsidR="009869E0">
        <w:rPr>
          <w:rFonts w:ascii="Calibri" w:eastAsia="Times New Roman" w:hAnsi="Calibri" w:cs="Calibri"/>
          <w:b/>
          <w:bCs/>
          <w:kern w:val="0"/>
          <w14:ligatures w14:val="none"/>
        </w:rPr>
        <w:t>The HPM position and the CQM position require separate application and interview processes.</w:t>
      </w:r>
    </w:p>
    <w:p w14:paraId="6C463B8C" w14:textId="77777777" w:rsidR="00844551" w:rsidRDefault="00844551" w:rsidP="00844551">
      <w:pPr>
        <w:rPr>
          <w:rFonts w:ascii="Calibri" w:eastAsia="Times New Roman" w:hAnsi="Calibri" w:cs="Calibri"/>
          <w:kern w:val="0"/>
          <w14:ligatures w14:val="none"/>
        </w:rPr>
      </w:pPr>
    </w:p>
    <w:p w14:paraId="5D675E99" w14:textId="2B0124ED" w:rsidR="00844551" w:rsidRDefault="00A1320E" w:rsidP="00844551">
      <w:pPr>
        <w:rPr>
          <w:rFonts w:ascii="Calibri" w:eastAsia="Times New Roman" w:hAnsi="Calibri" w:cs="Calibri"/>
          <w:kern w:val="0"/>
          <w14:ligatures w14:val="none"/>
        </w:rPr>
      </w:pPr>
      <w:r>
        <w:rPr>
          <w:rFonts w:ascii="Calibri" w:eastAsia="Times New Roman" w:hAnsi="Calibri" w:cs="Calibri"/>
          <w:kern w:val="0"/>
          <w14:ligatures w14:val="none"/>
        </w:rPr>
        <w:t xml:space="preserve">HPMs are </w:t>
      </w:r>
      <w:r w:rsidR="00844551">
        <w:rPr>
          <w:rFonts w:ascii="Calibri" w:eastAsia="Times New Roman" w:hAnsi="Calibri" w:cs="Calibri"/>
          <w:kern w:val="0"/>
          <w14:ligatures w14:val="none"/>
        </w:rPr>
        <w:t>responsible for organizing, developing, plannin</w:t>
      </w:r>
      <w:r w:rsidR="00060ACD">
        <w:rPr>
          <w:rFonts w:ascii="Calibri" w:eastAsia="Times New Roman" w:hAnsi="Calibri" w:cs="Calibri"/>
          <w:kern w:val="0"/>
          <w14:ligatures w14:val="none"/>
        </w:rPr>
        <w:t>g, and delivering</w:t>
      </w:r>
      <w:r w:rsidR="00844551">
        <w:rPr>
          <w:rFonts w:ascii="Calibri" w:eastAsia="Times New Roman" w:hAnsi="Calibri" w:cs="Calibri"/>
          <w:kern w:val="0"/>
          <w14:ligatures w14:val="none"/>
        </w:rPr>
        <w:t xml:space="preserve"> the Honors Practicum curriculum, a series of topics-based modules that address vital subjects of Honors education at DePaul. The Honors Program provides a blueprint for each module, but it is the responsibility of the HPM</w:t>
      </w:r>
      <w:r>
        <w:rPr>
          <w:rFonts w:ascii="Calibri" w:eastAsia="Times New Roman" w:hAnsi="Calibri" w:cs="Calibri"/>
          <w:kern w:val="0"/>
          <w14:ligatures w14:val="none"/>
        </w:rPr>
        <w:t>s</w:t>
      </w:r>
      <w:r w:rsidR="00844551">
        <w:rPr>
          <w:rFonts w:ascii="Calibri" w:eastAsia="Times New Roman" w:hAnsi="Calibri" w:cs="Calibri"/>
          <w:kern w:val="0"/>
          <w14:ligatures w14:val="none"/>
        </w:rPr>
        <w:t xml:space="preserve"> to develop and enhance each blueprint through weekly planning meetings. </w:t>
      </w:r>
      <w:r w:rsidR="00961401">
        <w:rPr>
          <w:rFonts w:ascii="Calibri" w:eastAsia="Times New Roman" w:hAnsi="Calibri" w:cs="Calibri"/>
          <w:kern w:val="0"/>
          <w14:ligatures w14:val="none"/>
        </w:rPr>
        <w:t>HPMs work in pairs to</w:t>
      </w:r>
      <w:r w:rsidR="00844551">
        <w:rPr>
          <w:rFonts w:ascii="Calibri" w:eastAsia="Times New Roman" w:hAnsi="Calibri" w:cs="Calibri"/>
          <w:kern w:val="0"/>
          <w14:ligatures w14:val="none"/>
        </w:rPr>
        <w:t xml:space="preserve"> lead</w:t>
      </w:r>
      <w:r w:rsidR="00961401">
        <w:rPr>
          <w:rFonts w:ascii="Calibri" w:eastAsia="Times New Roman" w:hAnsi="Calibri" w:cs="Calibri"/>
          <w:kern w:val="0"/>
          <w14:ligatures w14:val="none"/>
        </w:rPr>
        <w:t xml:space="preserve"> </w:t>
      </w:r>
      <w:r w:rsidR="00844551">
        <w:rPr>
          <w:rFonts w:ascii="Calibri" w:eastAsia="Times New Roman" w:hAnsi="Calibri" w:cs="Calibri"/>
          <w:kern w:val="0"/>
          <w14:ligatures w14:val="none"/>
        </w:rPr>
        <w:t>delivery of their prepared Practicum content to the Chicago Quarter class. Because Practicum modules foreground active learning and small groups discussion, the HPM must be proficient in discussion facilitation and management and must be prepared to adjust content delivery in a dynamic classroom environment</w:t>
      </w:r>
      <w:r w:rsidR="00C449BC">
        <w:rPr>
          <w:rFonts w:ascii="Calibri" w:eastAsia="Times New Roman" w:hAnsi="Calibri" w:cs="Calibri"/>
          <w:kern w:val="0"/>
          <w14:ligatures w14:val="none"/>
        </w:rPr>
        <w:t xml:space="preserve">, including </w:t>
      </w:r>
      <w:r w:rsidR="001F618C">
        <w:rPr>
          <w:rFonts w:ascii="Calibri" w:eastAsia="Times New Roman" w:hAnsi="Calibri" w:cs="Calibri"/>
          <w:kern w:val="0"/>
          <w14:ligatures w14:val="none"/>
        </w:rPr>
        <w:t>in situations in which sensitive topics are addressed</w:t>
      </w:r>
      <w:r w:rsidR="00844551">
        <w:rPr>
          <w:rFonts w:ascii="Calibri" w:eastAsia="Times New Roman" w:hAnsi="Calibri" w:cs="Calibri"/>
          <w:kern w:val="0"/>
          <w14:ligatures w14:val="none"/>
        </w:rPr>
        <w:t>.</w:t>
      </w:r>
    </w:p>
    <w:p w14:paraId="61A4ED45" w14:textId="77777777" w:rsidR="00844551" w:rsidRDefault="00844551" w:rsidP="00844551">
      <w:pPr>
        <w:rPr>
          <w:rFonts w:ascii="Calibri" w:eastAsia="Times New Roman" w:hAnsi="Calibri" w:cs="Calibri"/>
          <w:kern w:val="0"/>
          <w14:ligatures w14:val="none"/>
        </w:rPr>
      </w:pPr>
    </w:p>
    <w:p w14:paraId="7247FAB3" w14:textId="2060D092" w:rsidR="0024491C" w:rsidRDefault="00844551" w:rsidP="00844551">
      <w:pPr>
        <w:rPr>
          <w:rFonts w:ascii="Calibri" w:eastAsia="Times New Roman" w:hAnsi="Calibri" w:cs="Calibri"/>
          <w:kern w:val="0"/>
          <w14:ligatures w14:val="none"/>
        </w:rPr>
      </w:pPr>
      <w:r>
        <w:rPr>
          <w:rFonts w:ascii="Calibri" w:eastAsia="Times New Roman" w:hAnsi="Calibri" w:cs="Calibri"/>
          <w:kern w:val="0"/>
          <w14:ligatures w14:val="none"/>
        </w:rPr>
        <w:t>Practicum modules are designed to be adaptable, and the teaching team is expected to engage with their course’s academic topic when planning Practicum sessions. HPM</w:t>
      </w:r>
      <w:r w:rsidR="0015396E">
        <w:rPr>
          <w:rFonts w:ascii="Calibri" w:eastAsia="Times New Roman" w:hAnsi="Calibri" w:cs="Calibri"/>
          <w:kern w:val="0"/>
          <w14:ligatures w14:val="none"/>
        </w:rPr>
        <w:t>s</w:t>
      </w:r>
      <w:r>
        <w:rPr>
          <w:rFonts w:ascii="Calibri" w:eastAsia="Times New Roman" w:hAnsi="Calibri" w:cs="Calibri"/>
          <w:kern w:val="0"/>
          <w14:ligatures w14:val="none"/>
        </w:rPr>
        <w:t xml:space="preserve"> will attend all class sessions and excursions, familiarize themselves with the course’s academic content, and meet with course faculty and the Honors Staff throughout the term for feedback and guidance.</w:t>
      </w:r>
    </w:p>
    <w:p w14:paraId="7F4AFCC5" w14:textId="77777777" w:rsidR="0005216F" w:rsidRDefault="0005216F" w:rsidP="00844551">
      <w:pPr>
        <w:rPr>
          <w:rFonts w:ascii="Calibri" w:eastAsia="Times New Roman" w:hAnsi="Calibri" w:cs="Calibri"/>
          <w:kern w:val="0"/>
          <w14:ligatures w14:val="none"/>
        </w:rPr>
      </w:pPr>
    </w:p>
    <w:p w14:paraId="1B354517" w14:textId="6427427E" w:rsidR="0005216F" w:rsidRDefault="0005216F" w:rsidP="00844551">
      <w:pPr>
        <w:rPr>
          <w:rFonts w:ascii="Calibri" w:eastAsia="Times New Roman" w:hAnsi="Calibri" w:cs="Calibri"/>
          <w:kern w:val="0"/>
          <w14:ligatures w14:val="none"/>
        </w:rPr>
      </w:pPr>
      <w:r>
        <w:rPr>
          <w:rFonts w:ascii="Calibri" w:eastAsia="Times New Roman" w:hAnsi="Calibri" w:cs="Calibri"/>
          <w:kern w:val="0"/>
          <w14:ligatures w14:val="none"/>
        </w:rPr>
        <w:t xml:space="preserve">Serving as an Honors Practicum Mentor </w:t>
      </w:r>
      <w:r w:rsidR="00344E11">
        <w:rPr>
          <w:rFonts w:ascii="Calibri" w:eastAsia="Times New Roman" w:hAnsi="Calibri" w:cs="Calibri"/>
          <w:kern w:val="0"/>
          <w14:ligatures w14:val="none"/>
        </w:rPr>
        <w:t>fulfills the “Leadership” requirement for Honors Distinction.</w:t>
      </w:r>
    </w:p>
    <w:p w14:paraId="26A2DEE4" w14:textId="77777777" w:rsidR="00844551" w:rsidRPr="00FD2BDB" w:rsidRDefault="00844551" w:rsidP="00844551">
      <w:pPr>
        <w:rPr>
          <w:rFonts w:eastAsia="Times New Roman"/>
          <w:kern w:val="0"/>
          <w:sz w:val="24"/>
          <w:szCs w:val="24"/>
          <w14:ligatures w14:val="none"/>
        </w:rPr>
      </w:pPr>
    </w:p>
    <w:p w14:paraId="514D9E4E" w14:textId="3C33D0F6" w:rsidR="00844551" w:rsidRPr="00A60C5F" w:rsidRDefault="00844551" w:rsidP="00844551">
      <w:pPr>
        <w:rPr>
          <w:rFonts w:ascii="Calibri" w:eastAsia="Times New Roman" w:hAnsi="Calibri" w:cs="Calibri"/>
          <w:kern w:val="0"/>
          <w:sz w:val="24"/>
          <w:szCs w:val="24"/>
          <w14:ligatures w14:val="none"/>
        </w:rPr>
      </w:pPr>
      <w:r w:rsidRPr="00A60C5F">
        <w:rPr>
          <w:rFonts w:ascii="Calibri" w:eastAsia="Times New Roman" w:hAnsi="Calibri" w:cs="Calibri"/>
          <w:b/>
          <w:bCs/>
          <w:kern w:val="0"/>
          <w14:ligatures w14:val="none"/>
        </w:rPr>
        <w:t xml:space="preserve">Principal Duties &amp; Responsibilities for Honors Practicum Mentors: </w:t>
      </w:r>
    </w:p>
    <w:p w14:paraId="29BEE922" w14:textId="77777777"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 xml:space="preserve">Maintain regular and responsive communication with assigned Chicago Quarter teaching team. </w:t>
      </w:r>
    </w:p>
    <w:p w14:paraId="1C028C2E" w14:textId="77777777"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Work collaboratively with course instructor to develop course syllabus and coordinate Practicum sessions with course schedule.</w:t>
      </w:r>
    </w:p>
    <w:p w14:paraId="28C8777C" w14:textId="1BDAFAF8"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 xml:space="preserve">Meet with </w:t>
      </w:r>
      <w:r w:rsidR="003456FB">
        <w:rPr>
          <w:rFonts w:ascii="Calibri" w:eastAsia="Times New Roman" w:hAnsi="Calibri" w:cs="Calibri"/>
          <w:kern w:val="0"/>
          <w14:ligatures w14:val="none"/>
        </w:rPr>
        <w:t>partner HPM</w:t>
      </w:r>
      <w:r w:rsidRPr="00A60C5F">
        <w:rPr>
          <w:rFonts w:ascii="Calibri" w:eastAsia="Times New Roman" w:hAnsi="Calibri" w:cs="Calibri"/>
          <w:kern w:val="0"/>
          <w14:ligatures w14:val="none"/>
        </w:rPr>
        <w:t xml:space="preserve"> weekly to plan and prepare Practicum sessions. </w:t>
      </w:r>
    </w:p>
    <w:p w14:paraId="2D9CA16C" w14:textId="77777777"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Lead, facilitate, and manage in-class Practicum activities and discussions.</w:t>
      </w:r>
    </w:p>
    <w:p w14:paraId="6CE969C0" w14:textId="01FAAD89"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Attend Chicago Quarter class meetings and model good in-class behavior</w:t>
      </w:r>
      <w:r w:rsidR="000B4C48">
        <w:rPr>
          <w:rFonts w:ascii="Calibri" w:eastAsia="Times New Roman" w:hAnsi="Calibri" w:cs="Calibri"/>
          <w:kern w:val="0"/>
          <w14:ligatures w14:val="none"/>
        </w:rPr>
        <w:t>; HPMs are expected to attend the entirety of each class se</w:t>
      </w:r>
      <w:r w:rsidR="00A21FAF">
        <w:rPr>
          <w:rFonts w:ascii="Calibri" w:eastAsia="Times New Roman" w:hAnsi="Calibri" w:cs="Calibri"/>
          <w:kern w:val="0"/>
          <w14:ligatures w14:val="none"/>
        </w:rPr>
        <w:t>ssion</w:t>
      </w:r>
      <w:r w:rsidR="000A270C">
        <w:rPr>
          <w:rFonts w:ascii="Calibri" w:eastAsia="Times New Roman" w:hAnsi="Calibri" w:cs="Calibri"/>
          <w:kern w:val="0"/>
          <w14:ligatures w14:val="none"/>
        </w:rPr>
        <w:t xml:space="preserve"> and all excursions.</w:t>
      </w:r>
    </w:p>
    <w:p w14:paraId="518AC975" w14:textId="77777777"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Engage with academic course content to integrate with Practicum session plans.</w:t>
      </w:r>
    </w:p>
    <w:p w14:paraId="545F7E1F" w14:textId="6D5CB173"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Coordinate and facilitate check-ins</w:t>
      </w:r>
      <w:r w:rsidR="00BE56B9">
        <w:rPr>
          <w:rFonts w:ascii="Calibri" w:eastAsia="Times New Roman" w:hAnsi="Calibri" w:cs="Calibri"/>
          <w:kern w:val="0"/>
          <w14:ligatures w14:val="none"/>
        </w:rPr>
        <w:t xml:space="preserve"> with students</w:t>
      </w:r>
      <w:r w:rsidRPr="00A60C5F">
        <w:rPr>
          <w:rFonts w:ascii="Calibri" w:eastAsia="Times New Roman" w:hAnsi="Calibri" w:cs="Calibri"/>
          <w:kern w:val="0"/>
          <w14:ligatures w14:val="none"/>
        </w:rPr>
        <w:t>.</w:t>
      </w:r>
    </w:p>
    <w:p w14:paraId="6E764553" w14:textId="1A9522DC" w:rsidR="00844551" w:rsidRPr="00A60C5F" w:rsidRDefault="00CE31A6" w:rsidP="00844551">
      <w:pPr>
        <w:numPr>
          <w:ilvl w:val="0"/>
          <w:numId w:val="1"/>
        </w:numPr>
        <w:rPr>
          <w:rFonts w:ascii="Calibri" w:eastAsia="Times New Roman" w:hAnsi="Calibri" w:cs="Calibri"/>
          <w:kern w:val="0"/>
          <w14:ligatures w14:val="none"/>
        </w:rPr>
      </w:pPr>
      <w:r>
        <w:rPr>
          <w:rFonts w:ascii="Calibri" w:eastAsia="Times New Roman" w:hAnsi="Calibri" w:cs="Calibri"/>
          <w:kern w:val="0"/>
          <w14:ligatures w14:val="none"/>
        </w:rPr>
        <w:t xml:space="preserve">Post to the </w:t>
      </w:r>
      <w:r w:rsidR="00581361">
        <w:rPr>
          <w:rFonts w:ascii="Calibri" w:eastAsia="Times New Roman" w:hAnsi="Calibri" w:cs="Calibri"/>
          <w:kern w:val="0"/>
          <w14:ligatures w14:val="none"/>
        </w:rPr>
        <w:t>Honors Practicum Teams discussion after each module to share and reflect on your experience.</w:t>
      </w:r>
    </w:p>
    <w:p w14:paraId="4A4E67BB" w14:textId="77777777"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Attend and participate in all Practicum training sessions.</w:t>
      </w:r>
    </w:p>
    <w:p w14:paraId="3CEE3E09" w14:textId="77777777" w:rsidR="00844551" w:rsidRPr="00A60C5F"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Attend one mid-quarter check-in session and one end-of-quarter debrief session with Honors Program staff.</w:t>
      </w:r>
    </w:p>
    <w:p w14:paraId="26A67E7A" w14:textId="77777777" w:rsidR="003B080B" w:rsidRDefault="00844551" w:rsidP="00844551">
      <w:pPr>
        <w:numPr>
          <w:ilvl w:val="0"/>
          <w:numId w:val="1"/>
        </w:numPr>
        <w:rPr>
          <w:rFonts w:ascii="Calibri" w:eastAsia="Times New Roman" w:hAnsi="Calibri" w:cs="Calibri"/>
          <w:kern w:val="0"/>
          <w14:ligatures w14:val="none"/>
        </w:rPr>
      </w:pPr>
      <w:r w:rsidRPr="00A60C5F">
        <w:rPr>
          <w:rFonts w:ascii="Calibri" w:eastAsia="Times New Roman" w:hAnsi="Calibri" w:cs="Calibri"/>
          <w:kern w:val="0"/>
          <w14:ligatures w14:val="none"/>
        </w:rPr>
        <w:t xml:space="preserve">Mentor new students by sharing your experiences at DePaul and information on co-curricular opportunities, connecting </w:t>
      </w:r>
      <w:r w:rsidR="003A5F1A">
        <w:rPr>
          <w:rFonts w:ascii="Calibri" w:eastAsia="Times New Roman" w:hAnsi="Calibri" w:cs="Calibri"/>
          <w:kern w:val="0"/>
          <w14:ligatures w14:val="none"/>
        </w:rPr>
        <w:t xml:space="preserve">students </w:t>
      </w:r>
      <w:r w:rsidRPr="00A60C5F">
        <w:rPr>
          <w:rFonts w:ascii="Calibri" w:eastAsia="Times New Roman" w:hAnsi="Calibri" w:cs="Calibri"/>
          <w:kern w:val="0"/>
          <w14:ligatures w14:val="none"/>
        </w:rPr>
        <w:t xml:space="preserve">to </w:t>
      </w:r>
      <w:r w:rsidR="003A5F1A">
        <w:rPr>
          <w:rFonts w:ascii="Calibri" w:eastAsia="Times New Roman" w:hAnsi="Calibri" w:cs="Calibri"/>
          <w:kern w:val="0"/>
          <w14:ligatures w14:val="none"/>
        </w:rPr>
        <w:t>appropriate resources</w:t>
      </w:r>
      <w:r w:rsidRPr="00A60C5F">
        <w:rPr>
          <w:rFonts w:ascii="Calibri" w:eastAsia="Times New Roman" w:hAnsi="Calibri" w:cs="Calibri"/>
          <w:kern w:val="0"/>
          <w14:ligatures w14:val="none"/>
        </w:rPr>
        <w:t>, and offering support.</w:t>
      </w:r>
    </w:p>
    <w:p w14:paraId="1C541A6F" w14:textId="77777777" w:rsidR="00844551" w:rsidRPr="00A60C5F" w:rsidRDefault="00844551" w:rsidP="00844551">
      <w:pPr>
        <w:rPr>
          <w:rFonts w:ascii="Calibri" w:eastAsia="Times New Roman" w:hAnsi="Calibri" w:cs="Calibri"/>
          <w:kern w:val="0"/>
          <w14:ligatures w14:val="none"/>
        </w:rPr>
      </w:pPr>
    </w:p>
    <w:p w14:paraId="6186DA01" w14:textId="77777777" w:rsidR="00844551" w:rsidRPr="00A60C5F" w:rsidRDefault="00844551" w:rsidP="00844551">
      <w:pPr>
        <w:rPr>
          <w:rFonts w:ascii="Calibri" w:eastAsia="Times New Roman" w:hAnsi="Calibri" w:cs="Calibri"/>
          <w:kern w:val="0"/>
          <w14:ligatures w14:val="none"/>
        </w:rPr>
      </w:pPr>
    </w:p>
    <w:p w14:paraId="0D6655B9" w14:textId="77777777" w:rsidR="00844551" w:rsidRPr="00A60C5F" w:rsidRDefault="00844551" w:rsidP="00844551">
      <w:pPr>
        <w:rPr>
          <w:rFonts w:ascii="Calibri" w:eastAsia="Times New Roman" w:hAnsi="Calibri" w:cs="Calibri"/>
          <w:kern w:val="0"/>
          <w:sz w:val="24"/>
          <w:szCs w:val="24"/>
          <w14:ligatures w14:val="none"/>
        </w:rPr>
      </w:pPr>
      <w:r w:rsidRPr="00A60C5F">
        <w:rPr>
          <w:rFonts w:ascii="Calibri" w:eastAsia="Times New Roman" w:hAnsi="Calibri" w:cs="Calibri"/>
          <w:kern w:val="0"/>
          <w:sz w:val="24"/>
          <w:szCs w:val="24"/>
          <w14:ligatures w14:val="none"/>
        </w:rPr>
        <w:fldChar w:fldCharType="begin"/>
      </w:r>
      <w:r w:rsidRPr="00A60C5F">
        <w:rPr>
          <w:rFonts w:ascii="Calibri" w:eastAsia="Times New Roman" w:hAnsi="Calibri" w:cs="Calibri"/>
          <w:kern w:val="0"/>
          <w:sz w:val="24"/>
          <w:szCs w:val="24"/>
          <w14:ligatures w14:val="none"/>
        </w:rPr>
        <w:instrText xml:space="preserve"> INCLUDEPICTURE "/Users/keith2/Library/Group Containers/UBF8T346G9.ms/WebArchiveCopyPasteTempFiles/com.microsoft.Word/page1image1580677840" \* MERGEFORMATINET </w:instrText>
      </w:r>
      <w:r w:rsidRPr="00A60C5F">
        <w:rPr>
          <w:rFonts w:ascii="Calibri" w:eastAsia="Times New Roman" w:hAnsi="Calibri" w:cs="Calibri"/>
          <w:kern w:val="0"/>
          <w:sz w:val="24"/>
          <w:szCs w:val="24"/>
          <w14:ligatures w14:val="none"/>
        </w:rPr>
        <w:fldChar w:fldCharType="separate"/>
      </w:r>
      <w:r w:rsidRPr="00A60C5F">
        <w:rPr>
          <w:rFonts w:ascii="Calibri" w:eastAsia="Times New Roman" w:hAnsi="Calibri" w:cs="Calibri"/>
          <w:noProof/>
          <w:kern w:val="0"/>
          <w:sz w:val="24"/>
          <w:szCs w:val="24"/>
          <w14:ligatures w14:val="none"/>
        </w:rPr>
        <w:drawing>
          <wp:inline distT="0" distB="0" distL="0" distR="0" wp14:anchorId="5211254D" wp14:editId="76D0D555">
            <wp:extent cx="5943600" cy="13970"/>
            <wp:effectExtent l="0" t="0" r="0" b="0"/>
            <wp:docPr id="1295561210" name="Picture 3" descr="page1image158067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806778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970"/>
                    </a:xfrm>
                    <a:prstGeom prst="rect">
                      <a:avLst/>
                    </a:prstGeom>
                    <a:noFill/>
                    <a:ln>
                      <a:noFill/>
                    </a:ln>
                  </pic:spPr>
                </pic:pic>
              </a:graphicData>
            </a:graphic>
          </wp:inline>
        </w:drawing>
      </w:r>
      <w:r w:rsidRPr="00A60C5F">
        <w:rPr>
          <w:rFonts w:ascii="Calibri" w:eastAsia="Times New Roman" w:hAnsi="Calibri" w:cs="Calibri"/>
          <w:kern w:val="0"/>
          <w:sz w:val="24"/>
          <w:szCs w:val="24"/>
          <w14:ligatures w14:val="none"/>
        </w:rPr>
        <w:fldChar w:fldCharType="end"/>
      </w:r>
    </w:p>
    <w:p w14:paraId="29F34944" w14:textId="77777777" w:rsidR="00844551" w:rsidRPr="00A60C5F" w:rsidRDefault="00844551" w:rsidP="00844551">
      <w:pPr>
        <w:rPr>
          <w:rFonts w:ascii="Calibri" w:eastAsia="Times New Roman" w:hAnsi="Calibri" w:cs="Calibri"/>
          <w:b/>
          <w:bCs/>
          <w:kern w:val="0"/>
          <w14:ligatures w14:val="none"/>
        </w:rPr>
      </w:pPr>
    </w:p>
    <w:p w14:paraId="754E6BE0" w14:textId="77777777" w:rsidR="00844551" w:rsidRPr="00A60C5F" w:rsidRDefault="00844551" w:rsidP="00844551">
      <w:pPr>
        <w:rPr>
          <w:rFonts w:ascii="Calibri" w:eastAsia="Times New Roman" w:hAnsi="Calibri" w:cs="Calibri"/>
          <w:b/>
          <w:bCs/>
          <w:kern w:val="0"/>
          <w14:ligatures w14:val="none"/>
        </w:rPr>
      </w:pPr>
      <w:r w:rsidRPr="00A60C5F">
        <w:rPr>
          <w:rFonts w:ascii="Calibri" w:eastAsia="Times New Roman" w:hAnsi="Calibri" w:cs="Calibri"/>
          <w:b/>
          <w:bCs/>
          <w:kern w:val="0"/>
          <w14:ligatures w14:val="none"/>
        </w:rPr>
        <w:lastRenderedPageBreak/>
        <w:t xml:space="preserve">Position Qualifications: </w:t>
      </w:r>
    </w:p>
    <w:p w14:paraId="5C8D56BA" w14:textId="77777777" w:rsidR="00844551" w:rsidRPr="00A60C5F" w:rsidRDefault="00844551" w:rsidP="00844551">
      <w:pPr>
        <w:rPr>
          <w:rFonts w:ascii="Calibri" w:eastAsia="Times New Roman" w:hAnsi="Calibri" w:cs="Calibri"/>
          <w:i/>
          <w:iCs/>
          <w:kern w:val="0"/>
          <w:sz w:val="24"/>
          <w:szCs w:val="24"/>
          <w14:ligatures w14:val="none"/>
        </w:rPr>
      </w:pPr>
      <w:r w:rsidRPr="00A60C5F">
        <w:rPr>
          <w:rFonts w:ascii="Calibri" w:eastAsia="Times New Roman" w:hAnsi="Calibri" w:cs="Calibri"/>
          <w:i/>
          <w:iCs/>
          <w:kern w:val="0"/>
          <w14:ligatures w14:val="none"/>
        </w:rPr>
        <w:t>Honors Practicum Mentors</w:t>
      </w:r>
    </w:p>
    <w:p w14:paraId="3544FC0E" w14:textId="1458B629" w:rsidR="00844551" w:rsidRDefault="00844551" w:rsidP="00844551">
      <w:pPr>
        <w:pStyle w:val="NormalWeb"/>
        <w:numPr>
          <w:ilvl w:val="0"/>
          <w:numId w:val="2"/>
        </w:numPr>
        <w:spacing w:before="0" w:beforeAutospacing="0" w:after="0" w:afterAutospacing="0"/>
        <w:rPr>
          <w:rFonts w:ascii="Calibri" w:hAnsi="Calibri" w:cs="Calibri"/>
          <w:sz w:val="22"/>
          <w:szCs w:val="22"/>
        </w:rPr>
      </w:pPr>
      <w:r w:rsidRPr="00A60C5F">
        <w:rPr>
          <w:rFonts w:ascii="Calibri" w:hAnsi="Calibri" w:cs="Calibri"/>
          <w:sz w:val="22"/>
          <w:szCs w:val="22"/>
        </w:rPr>
        <w:t xml:space="preserve">Must be a currently enrolled full-time undergraduate student and intend to be enrolled as a full-time student for </w:t>
      </w:r>
      <w:r w:rsidR="00FF3F8D">
        <w:rPr>
          <w:rFonts w:ascii="Calibri" w:hAnsi="Calibri" w:cs="Calibri"/>
          <w:sz w:val="22"/>
          <w:szCs w:val="22"/>
        </w:rPr>
        <w:t>Autumn</w:t>
      </w:r>
      <w:r w:rsidRPr="00A60C5F">
        <w:rPr>
          <w:rFonts w:ascii="Calibri" w:hAnsi="Calibri" w:cs="Calibri"/>
          <w:sz w:val="22"/>
          <w:szCs w:val="22"/>
        </w:rPr>
        <w:t xml:space="preserve"> </w:t>
      </w:r>
      <w:r w:rsidR="00FF3F8D">
        <w:rPr>
          <w:rFonts w:ascii="Calibri" w:hAnsi="Calibri" w:cs="Calibri"/>
          <w:sz w:val="22"/>
          <w:szCs w:val="22"/>
        </w:rPr>
        <w:t>Q</w:t>
      </w:r>
      <w:r w:rsidRPr="00A60C5F">
        <w:rPr>
          <w:rFonts w:ascii="Calibri" w:hAnsi="Calibri" w:cs="Calibri"/>
          <w:sz w:val="22"/>
          <w:szCs w:val="22"/>
        </w:rPr>
        <w:t>uarter 202</w:t>
      </w:r>
      <w:r w:rsidR="003204A4">
        <w:rPr>
          <w:rFonts w:ascii="Calibri" w:hAnsi="Calibri" w:cs="Calibri"/>
          <w:sz w:val="22"/>
          <w:szCs w:val="22"/>
        </w:rPr>
        <w:t>6</w:t>
      </w:r>
      <w:r w:rsidRPr="00A60C5F">
        <w:rPr>
          <w:rFonts w:ascii="Calibri" w:hAnsi="Calibri" w:cs="Calibri"/>
          <w:sz w:val="22"/>
          <w:szCs w:val="22"/>
        </w:rPr>
        <w:t>.</w:t>
      </w:r>
    </w:p>
    <w:p w14:paraId="1EDD409D" w14:textId="2184B346" w:rsidR="00034372" w:rsidRDefault="00034372" w:rsidP="00844551">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Must be available to attend in-person training sessions in May and in-person classes in </w:t>
      </w:r>
      <w:r w:rsidR="00FF3F8D">
        <w:rPr>
          <w:rFonts w:ascii="Calibri" w:hAnsi="Calibri" w:cs="Calibri"/>
          <w:sz w:val="22"/>
          <w:szCs w:val="22"/>
        </w:rPr>
        <w:t>Autumn 2026</w:t>
      </w:r>
      <w:r>
        <w:rPr>
          <w:rFonts w:ascii="Calibri" w:hAnsi="Calibri" w:cs="Calibri"/>
          <w:sz w:val="22"/>
          <w:szCs w:val="22"/>
        </w:rPr>
        <w:t>.</w:t>
      </w:r>
    </w:p>
    <w:p w14:paraId="704BA805" w14:textId="0C0A90A9" w:rsidR="00852448" w:rsidRDefault="00852448" w:rsidP="00844551">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Must be able to attend all sessions of </w:t>
      </w:r>
      <w:r w:rsidR="002A707A">
        <w:rPr>
          <w:rFonts w:ascii="Calibri" w:hAnsi="Calibri" w:cs="Calibri"/>
          <w:sz w:val="22"/>
          <w:szCs w:val="22"/>
        </w:rPr>
        <w:t xml:space="preserve">an assigned section of Discover or Explore Chicago throughout </w:t>
      </w:r>
      <w:r w:rsidR="00FF3F8D">
        <w:rPr>
          <w:rFonts w:ascii="Calibri" w:hAnsi="Calibri" w:cs="Calibri"/>
          <w:sz w:val="22"/>
          <w:szCs w:val="22"/>
        </w:rPr>
        <w:t>Autumn Quarter</w:t>
      </w:r>
      <w:r w:rsidR="002A707A">
        <w:rPr>
          <w:rFonts w:ascii="Calibri" w:hAnsi="Calibri" w:cs="Calibri"/>
          <w:sz w:val="22"/>
          <w:szCs w:val="22"/>
        </w:rPr>
        <w:t xml:space="preserve"> 2026.</w:t>
      </w:r>
    </w:p>
    <w:p w14:paraId="328680CD" w14:textId="77777777" w:rsidR="00844551" w:rsidRDefault="00844551" w:rsidP="00844551">
      <w:pPr>
        <w:pStyle w:val="NormalWeb"/>
        <w:numPr>
          <w:ilvl w:val="0"/>
          <w:numId w:val="2"/>
        </w:numPr>
        <w:spacing w:before="0" w:beforeAutospacing="0" w:after="0" w:afterAutospacing="0"/>
        <w:rPr>
          <w:rFonts w:ascii="Calibri" w:hAnsi="Calibri" w:cs="Calibri"/>
          <w:sz w:val="22"/>
          <w:szCs w:val="22"/>
        </w:rPr>
      </w:pPr>
      <w:r w:rsidRPr="00A60C5F">
        <w:rPr>
          <w:rFonts w:ascii="Calibri" w:hAnsi="Calibri" w:cs="Calibri"/>
          <w:sz w:val="22"/>
          <w:szCs w:val="22"/>
        </w:rPr>
        <w:t>Must be enrolled in DePaul’s University Honors Program.</w:t>
      </w:r>
    </w:p>
    <w:p w14:paraId="0F9F804D" w14:textId="22DB05EB" w:rsidR="00C07B9F" w:rsidRDefault="009163D9" w:rsidP="00844551">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Ability to present information</w:t>
      </w:r>
      <w:r w:rsidR="00851B91">
        <w:rPr>
          <w:rFonts w:ascii="Calibri" w:hAnsi="Calibri" w:cs="Calibri"/>
          <w:sz w:val="22"/>
          <w:szCs w:val="22"/>
        </w:rPr>
        <w:t xml:space="preserve"> in a clear and concise fashion.</w:t>
      </w:r>
    </w:p>
    <w:p w14:paraId="6518B892" w14:textId="179A8A57" w:rsidR="00851B91" w:rsidRDefault="00010D22" w:rsidP="00844551">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Comfort with leading discussions on sensitive topics</w:t>
      </w:r>
      <w:r w:rsidR="00C76AED">
        <w:rPr>
          <w:rFonts w:ascii="Calibri" w:hAnsi="Calibri" w:cs="Calibri"/>
          <w:sz w:val="22"/>
          <w:szCs w:val="22"/>
        </w:rPr>
        <w:t>.</w:t>
      </w:r>
    </w:p>
    <w:p w14:paraId="5C201541" w14:textId="1F59CA9B" w:rsidR="00C76AED" w:rsidRDefault="00C76AED" w:rsidP="00844551">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Ability to adapt content</w:t>
      </w:r>
      <w:r w:rsidR="00A14E8F">
        <w:rPr>
          <w:rFonts w:ascii="Calibri" w:hAnsi="Calibri" w:cs="Calibri"/>
          <w:sz w:val="22"/>
          <w:szCs w:val="22"/>
        </w:rPr>
        <w:t xml:space="preserve"> in response to a dynamic classroom environment.</w:t>
      </w:r>
    </w:p>
    <w:p w14:paraId="2CF72125" w14:textId="38B3DC7E" w:rsidR="00C3586D" w:rsidRPr="00A60C5F" w:rsidRDefault="00C3586D" w:rsidP="00844551">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Critical thinking and problem-solving skills.</w:t>
      </w:r>
    </w:p>
    <w:p w14:paraId="6D07F889" w14:textId="7CA4D9AC" w:rsidR="00844551" w:rsidRPr="00A60C5F" w:rsidRDefault="00844551" w:rsidP="00844551">
      <w:pPr>
        <w:pStyle w:val="NormalWeb"/>
        <w:numPr>
          <w:ilvl w:val="0"/>
          <w:numId w:val="2"/>
        </w:numPr>
        <w:spacing w:before="0" w:beforeAutospacing="0" w:after="0" w:afterAutospacing="0"/>
        <w:rPr>
          <w:rFonts w:ascii="Calibri" w:hAnsi="Calibri" w:cs="Calibri"/>
          <w:sz w:val="22"/>
          <w:szCs w:val="22"/>
        </w:rPr>
      </w:pPr>
      <w:r w:rsidRPr="00A60C5F">
        <w:rPr>
          <w:rFonts w:ascii="Calibri" w:hAnsi="Calibri" w:cs="Calibri"/>
          <w:sz w:val="22"/>
          <w:szCs w:val="22"/>
        </w:rPr>
        <w:t>Comfort with technology and ab</w:t>
      </w:r>
      <w:r w:rsidR="00144270">
        <w:rPr>
          <w:rFonts w:ascii="Calibri" w:hAnsi="Calibri" w:cs="Calibri"/>
          <w:sz w:val="22"/>
          <w:szCs w:val="22"/>
        </w:rPr>
        <w:t>ility</w:t>
      </w:r>
      <w:r w:rsidRPr="00A60C5F">
        <w:rPr>
          <w:rFonts w:ascii="Calibri" w:hAnsi="Calibri" w:cs="Calibri"/>
          <w:sz w:val="22"/>
          <w:szCs w:val="22"/>
        </w:rPr>
        <w:t xml:space="preserve"> to pick up new technologies quickly. </w:t>
      </w:r>
    </w:p>
    <w:p w14:paraId="65D68538" w14:textId="77777777" w:rsidR="00844551" w:rsidRPr="00A60C5F" w:rsidRDefault="00844551" w:rsidP="00844551">
      <w:pPr>
        <w:pStyle w:val="NormalWeb"/>
        <w:numPr>
          <w:ilvl w:val="0"/>
          <w:numId w:val="2"/>
        </w:numPr>
        <w:spacing w:before="0" w:beforeAutospacing="0" w:after="0" w:afterAutospacing="0"/>
        <w:rPr>
          <w:rFonts w:ascii="Calibri" w:hAnsi="Calibri" w:cs="Calibri"/>
          <w:sz w:val="22"/>
          <w:szCs w:val="22"/>
        </w:rPr>
      </w:pPr>
      <w:r w:rsidRPr="00A60C5F">
        <w:rPr>
          <w:rFonts w:ascii="Calibri" w:hAnsi="Calibri" w:cs="Calibri"/>
          <w:sz w:val="22"/>
          <w:szCs w:val="22"/>
        </w:rPr>
        <w:t xml:space="preserve">Access to reliable internet, a computer with a webcam, and a cellular phone (smart phone preferred). </w:t>
      </w:r>
    </w:p>
    <w:p w14:paraId="71C1B34C" w14:textId="77777777" w:rsidR="00844551" w:rsidRPr="00A60C5F" w:rsidRDefault="00844551" w:rsidP="00844551">
      <w:pPr>
        <w:pStyle w:val="NormalWeb"/>
        <w:numPr>
          <w:ilvl w:val="0"/>
          <w:numId w:val="2"/>
        </w:numPr>
        <w:spacing w:before="0" w:beforeAutospacing="0" w:after="0" w:afterAutospacing="0"/>
        <w:rPr>
          <w:rFonts w:ascii="Calibri" w:hAnsi="Calibri" w:cs="Calibri"/>
          <w:sz w:val="22"/>
          <w:szCs w:val="22"/>
        </w:rPr>
      </w:pPr>
      <w:r w:rsidRPr="00A60C5F">
        <w:rPr>
          <w:rFonts w:ascii="Calibri" w:hAnsi="Calibri" w:cs="Calibri"/>
          <w:sz w:val="22"/>
          <w:szCs w:val="22"/>
        </w:rPr>
        <w:t xml:space="preserve">Commitment to the mission of DePaul, the Chicago Quarter Program, and the University Honors Program. </w:t>
      </w:r>
    </w:p>
    <w:p w14:paraId="2F08516A" w14:textId="7D6A0A9F" w:rsidR="00844551" w:rsidRPr="00A60C5F" w:rsidRDefault="00844551" w:rsidP="00844551">
      <w:pPr>
        <w:pStyle w:val="NormalWeb"/>
        <w:numPr>
          <w:ilvl w:val="0"/>
          <w:numId w:val="2"/>
        </w:numPr>
        <w:spacing w:before="0" w:beforeAutospacing="0" w:after="0" w:afterAutospacing="0"/>
        <w:rPr>
          <w:rFonts w:ascii="Calibri" w:hAnsi="Calibri" w:cs="Calibri"/>
          <w:sz w:val="22"/>
          <w:szCs w:val="22"/>
        </w:rPr>
      </w:pPr>
      <w:r w:rsidRPr="00A60C5F">
        <w:rPr>
          <w:rFonts w:ascii="Calibri" w:hAnsi="Calibri" w:cs="Calibri"/>
          <w:sz w:val="22"/>
          <w:szCs w:val="22"/>
        </w:rPr>
        <w:t xml:space="preserve">Interest in working collaboratively with university faculty and </w:t>
      </w:r>
      <w:r w:rsidR="00A5341A">
        <w:rPr>
          <w:rFonts w:ascii="Calibri" w:hAnsi="Calibri" w:cs="Calibri"/>
          <w:sz w:val="22"/>
          <w:szCs w:val="22"/>
        </w:rPr>
        <w:t>other students</w:t>
      </w:r>
      <w:r w:rsidRPr="00A60C5F">
        <w:rPr>
          <w:rFonts w:ascii="Calibri" w:hAnsi="Calibri" w:cs="Calibri"/>
          <w:sz w:val="22"/>
          <w:szCs w:val="22"/>
        </w:rPr>
        <w:t xml:space="preserve">. </w:t>
      </w:r>
    </w:p>
    <w:p w14:paraId="343DC141" w14:textId="47B37A8A" w:rsidR="00844551" w:rsidRPr="00017DB4" w:rsidRDefault="00844551" w:rsidP="00017DB4">
      <w:pPr>
        <w:pStyle w:val="NormalWeb"/>
        <w:numPr>
          <w:ilvl w:val="0"/>
          <w:numId w:val="2"/>
        </w:numPr>
        <w:spacing w:before="0" w:beforeAutospacing="0" w:after="0" w:afterAutospacing="0"/>
        <w:rPr>
          <w:rFonts w:ascii="Calibri" w:hAnsi="Calibri" w:cs="Calibri"/>
          <w:sz w:val="22"/>
          <w:szCs w:val="22"/>
        </w:rPr>
      </w:pPr>
      <w:r w:rsidRPr="00A60C5F">
        <w:rPr>
          <w:rFonts w:ascii="Calibri" w:hAnsi="Calibri" w:cs="Calibri"/>
          <w:sz w:val="22"/>
          <w:szCs w:val="22"/>
        </w:rPr>
        <w:t xml:space="preserve">All applicants' student conduct records will be reviewed as part of the selection process. Students who have </w:t>
      </w:r>
      <w:r w:rsidRPr="00017DB4">
        <w:rPr>
          <w:rFonts w:ascii="Calibri" w:hAnsi="Calibri" w:cs="Calibri"/>
          <w:sz w:val="22"/>
          <w:szCs w:val="22"/>
        </w:rPr>
        <w:t xml:space="preserve">been found in violation of the Code of Student Responsibility or other DePaul policies through the Student Conduct Process may be required to provide additional information and/or may be removed from the selection process or from the position. </w:t>
      </w:r>
    </w:p>
    <w:p w14:paraId="7F8C9E68" w14:textId="77777777" w:rsidR="00844551" w:rsidRPr="00A60C5F" w:rsidRDefault="00844551" w:rsidP="00844551">
      <w:pPr>
        <w:rPr>
          <w:rFonts w:ascii="Calibri" w:eastAsia="Times New Roman" w:hAnsi="Calibri" w:cs="Calibri"/>
          <w:kern w:val="0"/>
          <w:sz w:val="24"/>
          <w:szCs w:val="24"/>
          <w14:ligatures w14:val="none"/>
        </w:rPr>
      </w:pPr>
    </w:p>
    <w:p w14:paraId="4CB19EF3" w14:textId="77777777" w:rsidR="00106B54" w:rsidRDefault="00106B54" w:rsidP="00844551">
      <w:pPr>
        <w:rPr>
          <w:rFonts w:ascii="Calibri" w:eastAsia="Times New Roman" w:hAnsi="Calibri" w:cs="Calibri"/>
          <w:b/>
          <w:bCs/>
          <w:kern w:val="0"/>
          <w14:ligatures w14:val="none"/>
        </w:rPr>
      </w:pPr>
    </w:p>
    <w:p w14:paraId="5B1E21A0" w14:textId="77777777" w:rsidR="00106B54" w:rsidRDefault="00106B54" w:rsidP="00844551">
      <w:pPr>
        <w:rPr>
          <w:rFonts w:ascii="Calibri" w:eastAsia="Times New Roman" w:hAnsi="Calibri" w:cs="Calibri"/>
          <w:b/>
          <w:bCs/>
          <w:kern w:val="0"/>
          <w14:ligatures w14:val="none"/>
        </w:rPr>
      </w:pPr>
    </w:p>
    <w:p w14:paraId="50A5FBAF" w14:textId="6B5C9DC9" w:rsidR="00844551" w:rsidRPr="00A60C5F" w:rsidRDefault="00844551" w:rsidP="00844551">
      <w:pPr>
        <w:rPr>
          <w:rFonts w:ascii="Calibri" w:eastAsia="Times New Roman" w:hAnsi="Calibri" w:cs="Calibri"/>
          <w:kern w:val="0"/>
          <w:sz w:val="24"/>
          <w:szCs w:val="24"/>
          <w14:ligatures w14:val="none"/>
        </w:rPr>
      </w:pPr>
      <w:r w:rsidRPr="00A60C5F">
        <w:rPr>
          <w:rFonts w:ascii="Calibri" w:eastAsia="Times New Roman" w:hAnsi="Calibri" w:cs="Calibri"/>
          <w:b/>
          <w:bCs/>
          <w:kern w:val="0"/>
          <w14:ligatures w14:val="none"/>
        </w:rPr>
        <w:t xml:space="preserve">Work Schedule &amp; Terms of Employment: </w:t>
      </w:r>
    </w:p>
    <w:p w14:paraId="0AB55034" w14:textId="039C08A3" w:rsidR="00844551" w:rsidRPr="00A60C5F" w:rsidRDefault="00844551" w:rsidP="007753AF">
      <w:pPr>
        <w:rPr>
          <w:rFonts w:ascii="Calibri" w:eastAsia="Times New Roman" w:hAnsi="Calibri" w:cs="Calibri"/>
          <w:kern w:val="0"/>
          <w14:ligatures w14:val="none"/>
        </w:rPr>
      </w:pPr>
      <w:r w:rsidRPr="00A60C5F">
        <w:rPr>
          <w:rFonts w:ascii="Calibri" w:eastAsia="Times New Roman" w:hAnsi="Calibri" w:cs="Calibri"/>
          <w:kern w:val="0"/>
          <w14:ligatures w14:val="none"/>
        </w:rPr>
        <w:t xml:space="preserve">Honors Practicum Mentors begin </w:t>
      </w:r>
      <w:r w:rsidR="00067422">
        <w:rPr>
          <w:rFonts w:ascii="Calibri" w:eastAsia="Times New Roman" w:hAnsi="Calibri" w:cs="Calibri"/>
          <w:kern w:val="0"/>
          <w14:ligatures w14:val="none"/>
        </w:rPr>
        <w:t>training</w:t>
      </w:r>
      <w:r w:rsidRPr="00A60C5F">
        <w:rPr>
          <w:rFonts w:ascii="Calibri" w:eastAsia="Times New Roman" w:hAnsi="Calibri" w:cs="Calibri"/>
          <w:kern w:val="0"/>
          <w14:ligatures w14:val="none"/>
        </w:rPr>
        <w:t xml:space="preserve"> in spring quarter and are in the role until the end of </w:t>
      </w:r>
      <w:r w:rsidR="00FF3F8D">
        <w:rPr>
          <w:rFonts w:ascii="Calibri" w:eastAsia="Times New Roman" w:hAnsi="Calibri" w:cs="Calibri"/>
          <w:kern w:val="0"/>
          <w14:ligatures w14:val="none"/>
        </w:rPr>
        <w:t>Autumn</w:t>
      </w:r>
      <w:r w:rsidRPr="00A60C5F">
        <w:rPr>
          <w:rFonts w:ascii="Calibri" w:eastAsia="Times New Roman" w:hAnsi="Calibri" w:cs="Calibri"/>
          <w:kern w:val="0"/>
          <w14:ligatures w14:val="none"/>
        </w:rPr>
        <w:t xml:space="preserve"> </w:t>
      </w:r>
      <w:r w:rsidR="00FF3F8D">
        <w:rPr>
          <w:rFonts w:ascii="Calibri" w:eastAsia="Times New Roman" w:hAnsi="Calibri" w:cs="Calibri"/>
          <w:kern w:val="0"/>
          <w14:ligatures w14:val="none"/>
        </w:rPr>
        <w:t>Q</w:t>
      </w:r>
      <w:r w:rsidRPr="00A60C5F">
        <w:rPr>
          <w:rFonts w:ascii="Calibri" w:eastAsia="Times New Roman" w:hAnsi="Calibri" w:cs="Calibri"/>
          <w:kern w:val="0"/>
          <w14:ligatures w14:val="none"/>
        </w:rPr>
        <w:t xml:space="preserve">uarter. </w:t>
      </w:r>
      <w:r w:rsidRPr="00A60C5F">
        <w:rPr>
          <w:rFonts w:ascii="Calibri" w:eastAsia="Times New Roman" w:hAnsi="Calibri" w:cs="Calibri"/>
          <w:b/>
          <w:bCs/>
          <w:kern w:val="0"/>
          <w14:ligatures w14:val="none"/>
        </w:rPr>
        <w:t xml:space="preserve">During </w:t>
      </w:r>
      <w:r w:rsidR="00FF3F8D">
        <w:rPr>
          <w:rFonts w:ascii="Calibri" w:eastAsia="Times New Roman" w:hAnsi="Calibri" w:cs="Calibri"/>
          <w:b/>
          <w:bCs/>
          <w:kern w:val="0"/>
          <w14:ligatures w14:val="none"/>
        </w:rPr>
        <w:t>Autumn Quarter</w:t>
      </w:r>
      <w:r w:rsidRPr="00A60C5F">
        <w:rPr>
          <w:rFonts w:ascii="Calibri" w:eastAsia="Times New Roman" w:hAnsi="Calibri" w:cs="Calibri"/>
          <w:b/>
          <w:bCs/>
          <w:kern w:val="0"/>
          <w14:ligatures w14:val="none"/>
        </w:rPr>
        <w:t>, all Honors Practicum Mentors (in Discover and Explore) are expected to work 6-7 hours/week</w:t>
      </w:r>
      <w:r w:rsidR="00DD197E">
        <w:rPr>
          <w:rFonts w:ascii="Calibri" w:eastAsia="Times New Roman" w:hAnsi="Calibri" w:cs="Calibri"/>
          <w:b/>
          <w:bCs/>
          <w:kern w:val="0"/>
          <w14:ligatures w14:val="none"/>
        </w:rPr>
        <w:t>; this includes time in class as well as time creating lesson plans</w:t>
      </w:r>
      <w:r w:rsidR="005239A2">
        <w:rPr>
          <w:rFonts w:ascii="Calibri" w:eastAsia="Times New Roman" w:hAnsi="Calibri" w:cs="Calibri"/>
          <w:b/>
          <w:bCs/>
          <w:kern w:val="0"/>
          <w14:ligatures w14:val="none"/>
        </w:rPr>
        <w:t xml:space="preserve">, engaging with other HPMs and Honors staff on Teams, and </w:t>
      </w:r>
      <w:r w:rsidR="002A6A10">
        <w:rPr>
          <w:rFonts w:ascii="Calibri" w:eastAsia="Times New Roman" w:hAnsi="Calibri" w:cs="Calibri"/>
          <w:b/>
          <w:bCs/>
          <w:kern w:val="0"/>
          <w14:ligatures w14:val="none"/>
        </w:rPr>
        <w:t>checking in with students</w:t>
      </w:r>
      <w:r w:rsidRPr="00A60C5F">
        <w:rPr>
          <w:rFonts w:ascii="Calibri" w:eastAsia="Times New Roman" w:hAnsi="Calibri" w:cs="Calibri"/>
          <w:kern w:val="0"/>
          <w14:ligatures w14:val="none"/>
        </w:rPr>
        <w:t>.</w:t>
      </w:r>
      <w:r w:rsidR="00FA7098">
        <w:rPr>
          <w:rFonts w:ascii="Calibri" w:eastAsia="Times New Roman" w:hAnsi="Calibri" w:cs="Calibri"/>
          <w:kern w:val="0"/>
          <w14:ligatures w14:val="none"/>
        </w:rPr>
        <w:t xml:space="preserve">  </w:t>
      </w:r>
      <w:r w:rsidR="002F7BD9">
        <w:rPr>
          <w:rFonts w:ascii="Calibri" w:eastAsia="Times New Roman" w:hAnsi="Calibri" w:cs="Calibri"/>
          <w:kern w:val="0"/>
          <w14:ligatures w14:val="none"/>
        </w:rPr>
        <w:t>ƒ</w:t>
      </w:r>
    </w:p>
    <w:p w14:paraId="68D29662" w14:textId="77777777" w:rsidR="00844551" w:rsidRPr="00A60C5F" w:rsidRDefault="00844551" w:rsidP="007753AF">
      <w:pPr>
        <w:rPr>
          <w:rFonts w:ascii="Calibri" w:eastAsia="Times New Roman" w:hAnsi="Calibri" w:cs="Calibri"/>
          <w:kern w:val="0"/>
          <w14:ligatures w14:val="none"/>
        </w:rPr>
      </w:pPr>
    </w:p>
    <w:p w14:paraId="71E00FFB" w14:textId="172D235B" w:rsidR="00844551" w:rsidRPr="00A60C5F" w:rsidRDefault="00844551" w:rsidP="007753AF">
      <w:pPr>
        <w:rPr>
          <w:rFonts w:ascii="Calibri" w:eastAsia="Times New Roman" w:hAnsi="Calibri" w:cs="Calibri"/>
          <w:kern w:val="0"/>
          <w14:ligatures w14:val="none"/>
        </w:rPr>
      </w:pPr>
      <w:r w:rsidRPr="00A60C5F">
        <w:rPr>
          <w:rFonts w:ascii="Calibri" w:eastAsia="Times New Roman" w:hAnsi="Calibri" w:cs="Calibri"/>
          <w:kern w:val="0"/>
          <w14:ligatures w14:val="none"/>
        </w:rPr>
        <w:t xml:space="preserve">All required dates are outlined below. If unforeseen circumstances arise and </w:t>
      </w:r>
      <w:r>
        <w:rPr>
          <w:rFonts w:ascii="Calibri" w:eastAsia="Times New Roman" w:hAnsi="Calibri" w:cs="Calibri"/>
          <w:kern w:val="0"/>
          <w14:ligatures w14:val="none"/>
        </w:rPr>
        <w:t>H</w:t>
      </w:r>
      <w:r w:rsidRPr="00A60C5F">
        <w:rPr>
          <w:rFonts w:ascii="Calibri" w:eastAsia="Times New Roman" w:hAnsi="Calibri" w:cs="Calibri"/>
          <w:kern w:val="0"/>
          <w14:ligatures w14:val="none"/>
        </w:rPr>
        <w:t>PMs</w:t>
      </w:r>
      <w:r w:rsidR="004D287B">
        <w:rPr>
          <w:rFonts w:ascii="Calibri" w:eastAsia="Times New Roman" w:hAnsi="Calibri" w:cs="Calibri"/>
          <w:kern w:val="0"/>
          <w14:ligatures w14:val="none"/>
        </w:rPr>
        <w:t xml:space="preserve"> </w:t>
      </w:r>
      <w:r w:rsidRPr="00A60C5F">
        <w:rPr>
          <w:rFonts w:ascii="Calibri" w:eastAsia="Times New Roman" w:hAnsi="Calibri" w:cs="Calibri"/>
          <w:kern w:val="0"/>
          <w14:ligatures w14:val="none"/>
        </w:rPr>
        <w:t xml:space="preserve">are unable to attend a training, meeting, class, or other program, this must be communicated with the Honors Program as soon as possible. </w:t>
      </w:r>
    </w:p>
    <w:p w14:paraId="3BD1FCFB" w14:textId="77777777" w:rsidR="00844551" w:rsidRPr="00A60C5F" w:rsidRDefault="00844551" w:rsidP="00844551">
      <w:pPr>
        <w:rPr>
          <w:rFonts w:ascii="Calibri" w:hAnsi="Calibri" w:cs="Calibri"/>
        </w:rPr>
      </w:pPr>
    </w:p>
    <w:p w14:paraId="01E2F923" w14:textId="77777777" w:rsidR="00844551" w:rsidRPr="000917A9" w:rsidRDefault="00844551" w:rsidP="00844551">
      <w:pPr>
        <w:rPr>
          <w:rFonts w:ascii="Calibri" w:hAnsi="Calibri" w:cs="Calibri"/>
        </w:rPr>
      </w:pPr>
      <w:r w:rsidRPr="00D918DF">
        <w:rPr>
          <w:rFonts w:ascii="Calibri" w:hAnsi="Calibri" w:cs="Calibri"/>
          <w:b/>
          <w:bCs/>
        </w:rPr>
        <w:t>Required Dates</w:t>
      </w:r>
      <w:r w:rsidRPr="000917A9">
        <w:rPr>
          <w:rFonts w:ascii="Calibri" w:hAnsi="Calibri" w:cs="Calibri"/>
        </w:rPr>
        <w:t>:</w:t>
      </w:r>
    </w:p>
    <w:p w14:paraId="7B7C5FEB" w14:textId="77777777" w:rsidR="00844551" w:rsidRDefault="00844551" w:rsidP="00844551">
      <w:pPr>
        <w:rPr>
          <w:rFonts w:ascii="Calibri" w:hAnsi="Calibri" w:cs="Calibri"/>
        </w:rPr>
      </w:pPr>
      <w:r>
        <w:rPr>
          <w:rFonts w:ascii="Calibri" w:hAnsi="Calibri" w:cs="Calibri"/>
        </w:rPr>
        <w:t>Honors Practicum Mentor Training</w:t>
      </w:r>
      <w:r w:rsidRPr="000917A9">
        <w:rPr>
          <w:rFonts w:ascii="Calibri" w:hAnsi="Calibri" w:cs="Calibri"/>
        </w:rPr>
        <w:t xml:space="preserve"> (Note: </w:t>
      </w:r>
      <w:r>
        <w:rPr>
          <w:rFonts w:ascii="Calibri" w:hAnsi="Calibri" w:cs="Calibri"/>
        </w:rPr>
        <w:t>training sessions are required for both new and returning HPMs</w:t>
      </w:r>
      <w:r w:rsidRPr="000917A9">
        <w:rPr>
          <w:rFonts w:ascii="Calibri" w:hAnsi="Calibri" w:cs="Calibri"/>
        </w:rPr>
        <w:t>)</w:t>
      </w:r>
    </w:p>
    <w:p w14:paraId="2FAD7D98" w14:textId="77777777" w:rsidR="002A6A10" w:rsidRPr="000917A9" w:rsidRDefault="002A6A10" w:rsidP="00844551">
      <w:pPr>
        <w:rPr>
          <w:rFonts w:ascii="Calibri" w:hAnsi="Calibri" w:cs="Calibri"/>
        </w:rPr>
      </w:pPr>
    </w:p>
    <w:p w14:paraId="4C91B6F4" w14:textId="1B75A143" w:rsidR="00844551" w:rsidRPr="00367DA8" w:rsidRDefault="00844551" w:rsidP="00844551">
      <w:pPr>
        <w:rPr>
          <w:rFonts w:ascii="Calibri" w:hAnsi="Calibri" w:cs="Calibri"/>
        </w:rPr>
      </w:pPr>
      <w:r w:rsidRPr="00367DA8">
        <w:rPr>
          <w:rFonts w:ascii="Calibri" w:hAnsi="Calibri" w:cs="Calibri"/>
        </w:rPr>
        <w:t xml:space="preserve">Friday, May </w:t>
      </w:r>
      <w:r w:rsidR="00365921" w:rsidRPr="00367DA8">
        <w:rPr>
          <w:rFonts w:ascii="Calibri" w:hAnsi="Calibri" w:cs="Calibri"/>
        </w:rPr>
        <w:t>1</w:t>
      </w:r>
      <w:r w:rsidRPr="00367DA8">
        <w:rPr>
          <w:rFonts w:ascii="Calibri" w:hAnsi="Calibri" w:cs="Calibri"/>
        </w:rPr>
        <w:t xml:space="preserve">, </w:t>
      </w:r>
      <w:proofErr w:type="gramStart"/>
      <w:r w:rsidRPr="00367DA8">
        <w:rPr>
          <w:rFonts w:ascii="Calibri" w:hAnsi="Calibri" w:cs="Calibri"/>
        </w:rPr>
        <w:t>202</w:t>
      </w:r>
      <w:r w:rsidR="00365921" w:rsidRPr="00367DA8">
        <w:rPr>
          <w:rFonts w:ascii="Calibri" w:hAnsi="Calibri" w:cs="Calibri"/>
        </w:rPr>
        <w:t>6</w:t>
      </w:r>
      <w:proofErr w:type="gramEnd"/>
      <w:r w:rsidRPr="00367DA8">
        <w:rPr>
          <w:rFonts w:ascii="Calibri" w:hAnsi="Calibri" w:cs="Calibri"/>
        </w:rPr>
        <w:t xml:space="preserve"> </w:t>
      </w:r>
      <w:r w:rsidR="002A6A10" w:rsidRPr="00367DA8">
        <w:rPr>
          <w:rFonts w:ascii="Calibri" w:hAnsi="Calibri" w:cs="Calibri"/>
        </w:rPr>
        <w:t>from</w:t>
      </w:r>
      <w:r w:rsidRPr="00367DA8">
        <w:rPr>
          <w:rFonts w:ascii="Calibri" w:hAnsi="Calibri" w:cs="Calibri"/>
        </w:rPr>
        <w:t xml:space="preserve"> </w:t>
      </w:r>
      <w:r w:rsidR="0079426B">
        <w:rPr>
          <w:rFonts w:ascii="Calibri" w:hAnsi="Calibri" w:cs="Calibri"/>
        </w:rPr>
        <w:t>10:00 AM-1:00 PM</w:t>
      </w:r>
      <w:r w:rsidRPr="00367DA8">
        <w:rPr>
          <w:rFonts w:ascii="Calibri" w:hAnsi="Calibri" w:cs="Calibri"/>
        </w:rPr>
        <w:t xml:space="preserve"> CST, Lincoln Park Campus</w:t>
      </w:r>
    </w:p>
    <w:p w14:paraId="0D249C44" w14:textId="486953B9" w:rsidR="00844551" w:rsidRPr="00367DA8" w:rsidRDefault="00844551" w:rsidP="00844551">
      <w:pPr>
        <w:rPr>
          <w:rFonts w:ascii="Calibri" w:hAnsi="Calibri" w:cs="Calibri"/>
        </w:rPr>
      </w:pPr>
      <w:r w:rsidRPr="00367DA8">
        <w:rPr>
          <w:rFonts w:ascii="Calibri" w:hAnsi="Calibri" w:cs="Calibri"/>
        </w:rPr>
        <w:t xml:space="preserve">Friday, May </w:t>
      </w:r>
      <w:r w:rsidR="00365921" w:rsidRPr="00367DA8">
        <w:rPr>
          <w:rFonts w:ascii="Calibri" w:hAnsi="Calibri" w:cs="Calibri"/>
        </w:rPr>
        <w:t>8</w:t>
      </w:r>
      <w:r w:rsidRPr="00367DA8">
        <w:rPr>
          <w:rFonts w:ascii="Calibri" w:hAnsi="Calibri" w:cs="Calibri"/>
        </w:rPr>
        <w:t>, 202</w:t>
      </w:r>
      <w:r w:rsidR="0066661B" w:rsidRPr="00367DA8">
        <w:rPr>
          <w:rFonts w:ascii="Calibri" w:hAnsi="Calibri" w:cs="Calibri"/>
        </w:rPr>
        <w:t>6</w:t>
      </w:r>
      <w:r w:rsidRPr="00367DA8">
        <w:rPr>
          <w:rFonts w:ascii="Calibri" w:hAnsi="Calibri" w:cs="Calibri"/>
        </w:rPr>
        <w:t xml:space="preserve"> from </w:t>
      </w:r>
      <w:r w:rsidR="00E90B75">
        <w:rPr>
          <w:rFonts w:ascii="Calibri" w:hAnsi="Calibri" w:cs="Calibri"/>
        </w:rPr>
        <w:t>1:00 PM-4:00 PM</w:t>
      </w:r>
      <w:r w:rsidR="0079426B" w:rsidRPr="00367DA8">
        <w:rPr>
          <w:rFonts w:ascii="Calibri" w:hAnsi="Calibri" w:cs="Calibri"/>
        </w:rPr>
        <w:t xml:space="preserve"> </w:t>
      </w:r>
      <w:r w:rsidRPr="00367DA8">
        <w:rPr>
          <w:rFonts w:ascii="Calibri" w:hAnsi="Calibri" w:cs="Calibri"/>
        </w:rPr>
        <w:t>CST, Lincoln Park Campus</w:t>
      </w:r>
    </w:p>
    <w:p w14:paraId="508B8636" w14:textId="3073B857" w:rsidR="00844551" w:rsidRPr="00367DA8" w:rsidRDefault="00844551" w:rsidP="00844551">
      <w:pPr>
        <w:rPr>
          <w:rFonts w:ascii="Calibri" w:hAnsi="Calibri" w:cs="Calibri"/>
        </w:rPr>
      </w:pPr>
      <w:r w:rsidRPr="00367DA8">
        <w:rPr>
          <w:rFonts w:ascii="Calibri" w:hAnsi="Calibri" w:cs="Calibri"/>
        </w:rPr>
        <w:t>Friday, May 1</w:t>
      </w:r>
      <w:r w:rsidR="00365921" w:rsidRPr="00367DA8">
        <w:rPr>
          <w:rFonts w:ascii="Calibri" w:hAnsi="Calibri" w:cs="Calibri"/>
        </w:rPr>
        <w:t>5</w:t>
      </w:r>
      <w:r w:rsidRPr="00367DA8">
        <w:rPr>
          <w:rFonts w:ascii="Calibri" w:hAnsi="Calibri" w:cs="Calibri"/>
        </w:rPr>
        <w:t xml:space="preserve">, </w:t>
      </w:r>
      <w:proofErr w:type="gramStart"/>
      <w:r w:rsidRPr="00367DA8">
        <w:rPr>
          <w:rFonts w:ascii="Calibri" w:hAnsi="Calibri" w:cs="Calibri"/>
        </w:rPr>
        <w:t>202</w:t>
      </w:r>
      <w:r w:rsidR="0066661B" w:rsidRPr="00367DA8">
        <w:rPr>
          <w:rFonts w:ascii="Calibri" w:hAnsi="Calibri" w:cs="Calibri"/>
        </w:rPr>
        <w:t>6</w:t>
      </w:r>
      <w:proofErr w:type="gramEnd"/>
      <w:r w:rsidRPr="00367DA8">
        <w:rPr>
          <w:rFonts w:ascii="Calibri" w:hAnsi="Calibri" w:cs="Calibri"/>
        </w:rPr>
        <w:t xml:space="preserve"> from </w:t>
      </w:r>
      <w:r w:rsidR="0079426B">
        <w:rPr>
          <w:rFonts w:ascii="Calibri" w:hAnsi="Calibri" w:cs="Calibri"/>
        </w:rPr>
        <w:t>10:00 AM-1:00 PM</w:t>
      </w:r>
      <w:r w:rsidR="0079426B" w:rsidRPr="00367DA8">
        <w:rPr>
          <w:rFonts w:ascii="Calibri" w:hAnsi="Calibri" w:cs="Calibri"/>
        </w:rPr>
        <w:t xml:space="preserve"> </w:t>
      </w:r>
      <w:r w:rsidRPr="00367DA8">
        <w:rPr>
          <w:rFonts w:ascii="Calibri" w:hAnsi="Calibri" w:cs="Calibri"/>
        </w:rPr>
        <w:t>CST, Lincoln Park Campus</w:t>
      </w:r>
    </w:p>
    <w:p w14:paraId="13A8B796" w14:textId="2E87313B" w:rsidR="00844551" w:rsidRPr="00367DA8" w:rsidRDefault="00844551" w:rsidP="00844551">
      <w:pPr>
        <w:rPr>
          <w:rFonts w:ascii="Calibri" w:hAnsi="Calibri" w:cs="Calibri"/>
        </w:rPr>
      </w:pPr>
      <w:r w:rsidRPr="00367DA8">
        <w:rPr>
          <w:rFonts w:ascii="Calibri" w:hAnsi="Calibri" w:cs="Calibri"/>
        </w:rPr>
        <w:t>Thursday, August 2</w:t>
      </w:r>
      <w:r w:rsidR="0066661B" w:rsidRPr="00367DA8">
        <w:rPr>
          <w:rFonts w:ascii="Calibri" w:hAnsi="Calibri" w:cs="Calibri"/>
        </w:rPr>
        <w:t>7</w:t>
      </w:r>
      <w:r w:rsidR="002A6A10" w:rsidRPr="00367DA8">
        <w:rPr>
          <w:rFonts w:ascii="Calibri" w:hAnsi="Calibri" w:cs="Calibri"/>
        </w:rPr>
        <w:t xml:space="preserve">, </w:t>
      </w:r>
      <w:proofErr w:type="gramStart"/>
      <w:r w:rsidR="002A6A10" w:rsidRPr="00367DA8">
        <w:rPr>
          <w:rFonts w:ascii="Calibri" w:hAnsi="Calibri" w:cs="Calibri"/>
        </w:rPr>
        <w:t>202</w:t>
      </w:r>
      <w:r w:rsidR="0066661B" w:rsidRPr="00367DA8">
        <w:rPr>
          <w:rFonts w:ascii="Calibri" w:hAnsi="Calibri" w:cs="Calibri"/>
        </w:rPr>
        <w:t>6</w:t>
      </w:r>
      <w:proofErr w:type="gramEnd"/>
      <w:r w:rsidRPr="00367DA8">
        <w:rPr>
          <w:rFonts w:ascii="Calibri" w:hAnsi="Calibri" w:cs="Calibri"/>
        </w:rPr>
        <w:t xml:space="preserve"> from 2</w:t>
      </w:r>
      <w:r w:rsidR="0079426B">
        <w:rPr>
          <w:rFonts w:ascii="Calibri" w:hAnsi="Calibri" w:cs="Calibri"/>
        </w:rPr>
        <w:t>:00-4:00</w:t>
      </w:r>
      <w:r w:rsidRPr="00367DA8">
        <w:rPr>
          <w:rFonts w:ascii="Calibri" w:hAnsi="Calibri" w:cs="Calibri"/>
        </w:rPr>
        <w:t xml:space="preserve"> CST, Zoom</w:t>
      </w:r>
    </w:p>
    <w:p w14:paraId="4A97B388" w14:textId="77777777" w:rsidR="00844551" w:rsidRPr="00367DA8" w:rsidRDefault="00844551" w:rsidP="00844551">
      <w:pPr>
        <w:rPr>
          <w:rFonts w:ascii="Calibri" w:hAnsi="Calibri" w:cs="Calibri"/>
        </w:rPr>
      </w:pPr>
    </w:p>
    <w:p w14:paraId="38CF5188" w14:textId="17B1220E" w:rsidR="00844551" w:rsidRPr="00367DA8" w:rsidRDefault="00844551" w:rsidP="00844551">
      <w:pPr>
        <w:rPr>
          <w:rFonts w:ascii="Calibri" w:hAnsi="Calibri" w:cs="Calibri"/>
        </w:rPr>
      </w:pPr>
      <w:r w:rsidRPr="00367DA8">
        <w:rPr>
          <w:rFonts w:ascii="Calibri" w:hAnsi="Calibri" w:cs="Calibri"/>
        </w:rPr>
        <w:t xml:space="preserve">Annual Chicago Quarter Best Practices Conference – Friday, June </w:t>
      </w:r>
      <w:r w:rsidR="00DD6244" w:rsidRPr="00367DA8">
        <w:rPr>
          <w:rFonts w:ascii="Calibri" w:hAnsi="Calibri" w:cs="Calibri"/>
        </w:rPr>
        <w:t>5</w:t>
      </w:r>
      <w:r w:rsidRPr="00367DA8">
        <w:rPr>
          <w:rFonts w:ascii="Calibri" w:hAnsi="Calibri" w:cs="Calibri"/>
        </w:rPr>
        <w:t>th, 202</w:t>
      </w:r>
      <w:r w:rsidR="00DD6244" w:rsidRPr="00367DA8">
        <w:rPr>
          <w:rFonts w:ascii="Calibri" w:hAnsi="Calibri" w:cs="Calibri"/>
        </w:rPr>
        <w:t>6</w:t>
      </w:r>
      <w:r w:rsidRPr="00367DA8">
        <w:rPr>
          <w:rFonts w:ascii="Calibri" w:hAnsi="Calibri" w:cs="Calibri"/>
        </w:rPr>
        <w:t>, hold 9:00</w:t>
      </w:r>
      <w:r w:rsidR="008438E2">
        <w:rPr>
          <w:rFonts w:ascii="Calibri" w:hAnsi="Calibri" w:cs="Calibri"/>
        </w:rPr>
        <w:t xml:space="preserve"> AM</w:t>
      </w:r>
      <w:r w:rsidRPr="00367DA8">
        <w:rPr>
          <w:rFonts w:ascii="Calibri" w:hAnsi="Calibri" w:cs="Calibri"/>
        </w:rPr>
        <w:t>-5:00</w:t>
      </w:r>
      <w:r w:rsidR="000B355E">
        <w:rPr>
          <w:rFonts w:ascii="Calibri" w:hAnsi="Calibri" w:cs="Calibri"/>
        </w:rPr>
        <w:t xml:space="preserve"> PM</w:t>
      </w:r>
      <w:r w:rsidRPr="00367DA8">
        <w:rPr>
          <w:rFonts w:ascii="Calibri" w:hAnsi="Calibri" w:cs="Calibri"/>
        </w:rPr>
        <w:t xml:space="preserve"> CST, LPC</w:t>
      </w:r>
    </w:p>
    <w:p w14:paraId="0477A22E" w14:textId="77777777" w:rsidR="00844551" w:rsidRPr="00367DA8" w:rsidRDefault="00844551" w:rsidP="00844551">
      <w:pPr>
        <w:rPr>
          <w:rFonts w:ascii="Calibri" w:hAnsi="Calibri" w:cs="Calibri"/>
        </w:rPr>
      </w:pPr>
    </w:p>
    <w:p w14:paraId="7C957508" w14:textId="77777777" w:rsidR="00844551" w:rsidRPr="00367DA8" w:rsidRDefault="00844551" w:rsidP="00844551">
      <w:pPr>
        <w:rPr>
          <w:rFonts w:ascii="Calibri" w:hAnsi="Calibri" w:cs="Calibri"/>
          <w:b/>
          <w:bCs/>
        </w:rPr>
      </w:pPr>
      <w:r w:rsidRPr="00367DA8">
        <w:rPr>
          <w:rFonts w:ascii="Calibri" w:hAnsi="Calibri" w:cs="Calibri"/>
          <w:b/>
          <w:bCs/>
        </w:rPr>
        <w:lastRenderedPageBreak/>
        <w:t>Discover Chicago Quarter Teaching Teams</w:t>
      </w:r>
    </w:p>
    <w:p w14:paraId="0CB7A833" w14:textId="138DF8C3" w:rsidR="00844551" w:rsidRPr="00367DA8" w:rsidRDefault="00844551" w:rsidP="00844551">
      <w:pPr>
        <w:rPr>
          <w:rFonts w:ascii="Calibri" w:hAnsi="Calibri" w:cs="Calibri"/>
        </w:rPr>
      </w:pPr>
      <w:r w:rsidRPr="00367DA8">
        <w:rPr>
          <w:rFonts w:ascii="Calibri" w:hAnsi="Calibri" w:cs="Calibri"/>
        </w:rPr>
        <w:t xml:space="preserve">Pre-Immersion Meeting – </w:t>
      </w:r>
      <w:r w:rsidR="006814DC" w:rsidRPr="00367DA8">
        <w:rPr>
          <w:rFonts w:ascii="Calibri" w:hAnsi="Calibri" w:cs="Calibri"/>
        </w:rPr>
        <w:t>Date TBD in the end of August</w:t>
      </w:r>
    </w:p>
    <w:p w14:paraId="7CBC5C67" w14:textId="77777777" w:rsidR="00844551" w:rsidRPr="00367DA8" w:rsidRDefault="00844551" w:rsidP="00844551">
      <w:pPr>
        <w:rPr>
          <w:rFonts w:ascii="Calibri" w:hAnsi="Calibri" w:cs="Calibri"/>
        </w:rPr>
      </w:pPr>
    </w:p>
    <w:p w14:paraId="6131DE3E" w14:textId="184C51F8" w:rsidR="00844551" w:rsidRPr="00367DA8" w:rsidRDefault="00844551" w:rsidP="00844551">
      <w:pPr>
        <w:rPr>
          <w:rFonts w:ascii="Calibri" w:hAnsi="Calibri" w:cs="Calibri"/>
        </w:rPr>
      </w:pPr>
      <w:r w:rsidRPr="00367DA8">
        <w:rPr>
          <w:rFonts w:ascii="Calibri" w:hAnsi="Calibri" w:cs="Calibri"/>
        </w:rPr>
        <w:t xml:space="preserve">Immersion Week – </w:t>
      </w:r>
      <w:r w:rsidR="00C928C0" w:rsidRPr="00367DA8">
        <w:rPr>
          <w:rFonts w:ascii="Calibri" w:hAnsi="Calibri" w:cs="Calibri"/>
        </w:rPr>
        <w:t>Monday, August 31</w:t>
      </w:r>
      <w:r w:rsidR="00C928C0" w:rsidRPr="00367DA8">
        <w:rPr>
          <w:rFonts w:ascii="Calibri" w:hAnsi="Calibri" w:cs="Calibri"/>
          <w:vertAlign w:val="superscript"/>
        </w:rPr>
        <w:t>st</w:t>
      </w:r>
      <w:r w:rsidR="00C928C0" w:rsidRPr="00367DA8">
        <w:rPr>
          <w:rFonts w:ascii="Calibri" w:hAnsi="Calibri" w:cs="Calibri"/>
        </w:rPr>
        <w:t xml:space="preserve"> – Friday, September 4</w:t>
      </w:r>
      <w:r w:rsidR="00C928C0" w:rsidRPr="00367DA8">
        <w:rPr>
          <w:rFonts w:ascii="Calibri" w:hAnsi="Calibri" w:cs="Calibri"/>
          <w:vertAlign w:val="superscript"/>
        </w:rPr>
        <w:t>th</w:t>
      </w:r>
      <w:r w:rsidR="00C928C0" w:rsidRPr="00367DA8">
        <w:rPr>
          <w:rFonts w:ascii="Calibri" w:hAnsi="Calibri" w:cs="Calibri"/>
        </w:rPr>
        <w:t>, 2026</w:t>
      </w:r>
      <w:r w:rsidRPr="00367DA8">
        <w:rPr>
          <w:rFonts w:ascii="Calibri" w:hAnsi="Calibri" w:cs="Calibri"/>
        </w:rPr>
        <w:t>, hold 8:00</w:t>
      </w:r>
      <w:r w:rsidR="008438E2">
        <w:rPr>
          <w:rFonts w:ascii="Calibri" w:hAnsi="Calibri" w:cs="Calibri"/>
        </w:rPr>
        <w:t xml:space="preserve"> AM</w:t>
      </w:r>
      <w:r w:rsidRPr="00367DA8">
        <w:rPr>
          <w:rFonts w:ascii="Calibri" w:hAnsi="Calibri" w:cs="Calibri"/>
        </w:rPr>
        <w:t>-6:00</w:t>
      </w:r>
      <w:r w:rsidR="008438E2">
        <w:rPr>
          <w:rFonts w:ascii="Calibri" w:hAnsi="Calibri" w:cs="Calibri"/>
        </w:rPr>
        <w:t xml:space="preserve"> PM</w:t>
      </w:r>
      <w:r w:rsidRPr="00367DA8">
        <w:rPr>
          <w:rFonts w:ascii="Calibri" w:hAnsi="Calibri" w:cs="Calibri"/>
        </w:rPr>
        <w:t xml:space="preserve"> CST (must be available to work 28 hours total)</w:t>
      </w:r>
    </w:p>
    <w:p w14:paraId="5127CFE8" w14:textId="77777777" w:rsidR="00844551" w:rsidRPr="00367DA8" w:rsidRDefault="00844551" w:rsidP="00844551">
      <w:pPr>
        <w:rPr>
          <w:rFonts w:ascii="Calibri" w:hAnsi="Calibri" w:cs="Calibri"/>
        </w:rPr>
      </w:pPr>
    </w:p>
    <w:p w14:paraId="7F5FD9E2" w14:textId="77777777" w:rsidR="00844551" w:rsidRPr="00367DA8" w:rsidRDefault="00844551" w:rsidP="00844551">
      <w:pPr>
        <w:rPr>
          <w:rFonts w:ascii="Calibri" w:hAnsi="Calibri" w:cs="Calibri"/>
          <w:b/>
          <w:bCs/>
        </w:rPr>
      </w:pPr>
      <w:r w:rsidRPr="00367DA8">
        <w:rPr>
          <w:rFonts w:ascii="Calibri" w:hAnsi="Calibri" w:cs="Calibri"/>
          <w:b/>
          <w:bCs/>
        </w:rPr>
        <w:t>Explore Chicago Teaching Teams</w:t>
      </w:r>
    </w:p>
    <w:p w14:paraId="1B36B4CE" w14:textId="0AE09D64" w:rsidR="00844551" w:rsidRPr="000917A9" w:rsidRDefault="00844551" w:rsidP="00844551">
      <w:pPr>
        <w:rPr>
          <w:rFonts w:ascii="Calibri" w:hAnsi="Calibri" w:cs="Calibri"/>
        </w:rPr>
      </w:pPr>
      <w:r w:rsidRPr="00367DA8">
        <w:rPr>
          <w:rFonts w:ascii="Calibri" w:hAnsi="Calibri" w:cs="Calibri"/>
        </w:rPr>
        <w:t xml:space="preserve">Great Starts Meeting – </w:t>
      </w:r>
      <w:r w:rsidR="006814DC">
        <w:rPr>
          <w:rFonts w:ascii="Calibri" w:hAnsi="Calibri" w:cs="Calibri"/>
        </w:rPr>
        <w:t>Date TBD in the beginning of September</w:t>
      </w:r>
    </w:p>
    <w:p w14:paraId="72F91073" w14:textId="77777777" w:rsidR="00AB007B" w:rsidRDefault="00AB007B" w:rsidP="00844551">
      <w:pPr>
        <w:rPr>
          <w:rFonts w:ascii="Calibri" w:hAnsi="Calibri" w:cs="Calibri"/>
        </w:rPr>
      </w:pPr>
    </w:p>
    <w:p w14:paraId="1CC30680" w14:textId="62DB48C8" w:rsidR="00844551" w:rsidRPr="000917A9" w:rsidRDefault="00844551" w:rsidP="00844551">
      <w:pPr>
        <w:rPr>
          <w:rFonts w:ascii="Calibri" w:hAnsi="Calibri" w:cs="Calibri"/>
        </w:rPr>
      </w:pPr>
      <w:r w:rsidRPr="000917A9">
        <w:rPr>
          <w:rFonts w:ascii="Calibri" w:hAnsi="Calibri" w:cs="Calibri"/>
        </w:rPr>
        <w:t xml:space="preserve">Chicago Quarter Course Days/Times and Explore Chicago Excursions – Placement in a CQ course will occur in early spring and at that time specific dates/times/locations will be available. </w:t>
      </w:r>
    </w:p>
    <w:p w14:paraId="00DD10CE" w14:textId="77777777" w:rsidR="00844551" w:rsidRPr="000917A9" w:rsidRDefault="00844551" w:rsidP="00844551">
      <w:pPr>
        <w:rPr>
          <w:rFonts w:ascii="Calibri" w:hAnsi="Calibri" w:cs="Calibri"/>
        </w:rPr>
      </w:pPr>
    </w:p>
    <w:p w14:paraId="3BDA5A12" w14:textId="77777777" w:rsidR="00844551" w:rsidRPr="000917A9" w:rsidRDefault="00844551" w:rsidP="00844551">
      <w:pPr>
        <w:rPr>
          <w:rFonts w:ascii="Calibri" w:hAnsi="Calibri" w:cs="Calibri"/>
        </w:rPr>
      </w:pPr>
    </w:p>
    <w:p w14:paraId="42BE36F6" w14:textId="77777777" w:rsidR="00844551" w:rsidRPr="000917A9" w:rsidRDefault="00844551" w:rsidP="00844551">
      <w:pPr>
        <w:rPr>
          <w:rFonts w:ascii="Calibri" w:hAnsi="Calibri" w:cs="Calibri"/>
        </w:rPr>
      </w:pPr>
      <w:r w:rsidRPr="000917A9">
        <w:rPr>
          <w:rFonts w:ascii="Calibri" w:hAnsi="Calibri" w:cs="Calibri"/>
        </w:rPr>
        <w:t>Application Process and Deadlines</w:t>
      </w:r>
    </w:p>
    <w:p w14:paraId="164F592E" w14:textId="77777777" w:rsidR="00844551" w:rsidRPr="000917A9" w:rsidRDefault="00844551" w:rsidP="00844551">
      <w:pPr>
        <w:rPr>
          <w:rFonts w:ascii="Calibri" w:hAnsi="Calibri" w:cs="Calibri"/>
        </w:rPr>
      </w:pPr>
    </w:p>
    <w:p w14:paraId="7D1CFD11" w14:textId="77777777" w:rsidR="00844551" w:rsidRPr="000917A9" w:rsidRDefault="00844551" w:rsidP="00844551">
      <w:pPr>
        <w:rPr>
          <w:rFonts w:ascii="Calibri" w:hAnsi="Calibri" w:cs="Calibri"/>
        </w:rPr>
      </w:pPr>
      <w:r>
        <w:rPr>
          <w:rFonts w:ascii="Calibri" w:hAnsi="Calibri" w:cs="Calibri"/>
        </w:rPr>
        <w:t>Honors Practicum</w:t>
      </w:r>
      <w:r w:rsidRPr="000917A9">
        <w:rPr>
          <w:rFonts w:ascii="Calibri" w:hAnsi="Calibri" w:cs="Calibri"/>
        </w:rPr>
        <w:t xml:space="preserve"> Mentor Position:</w:t>
      </w:r>
    </w:p>
    <w:p w14:paraId="5C2580B1" w14:textId="51B37464" w:rsidR="00844551" w:rsidRPr="00123C82" w:rsidRDefault="00844551" w:rsidP="00123C82">
      <w:pPr>
        <w:pStyle w:val="ListParagraph"/>
        <w:numPr>
          <w:ilvl w:val="0"/>
          <w:numId w:val="6"/>
        </w:numPr>
        <w:rPr>
          <w:rFonts w:ascii="Calibri" w:hAnsi="Calibri" w:cs="Calibri"/>
        </w:rPr>
      </w:pPr>
      <w:r w:rsidRPr="00123C82">
        <w:rPr>
          <w:rFonts w:ascii="Calibri" w:hAnsi="Calibri" w:cs="Calibri"/>
        </w:rPr>
        <w:t xml:space="preserve">Submit a completed application on the student employment job board by </w:t>
      </w:r>
      <w:r w:rsidR="006425AE">
        <w:rPr>
          <w:rFonts w:ascii="Calibri" w:hAnsi="Calibri" w:cs="Calibri"/>
        </w:rPr>
        <w:t>Sunday</w:t>
      </w:r>
      <w:r w:rsidRPr="00123C82">
        <w:rPr>
          <w:rFonts w:ascii="Calibri" w:hAnsi="Calibri" w:cs="Calibri"/>
        </w:rPr>
        <w:t>, February</w:t>
      </w:r>
      <w:r w:rsidR="006425AE">
        <w:rPr>
          <w:rFonts w:ascii="Calibri" w:hAnsi="Calibri" w:cs="Calibri"/>
        </w:rPr>
        <w:t xml:space="preserve"> 1</w:t>
      </w:r>
      <w:r w:rsidR="006425AE" w:rsidRPr="006425AE">
        <w:rPr>
          <w:rFonts w:ascii="Calibri" w:hAnsi="Calibri" w:cs="Calibri"/>
          <w:vertAlign w:val="superscript"/>
        </w:rPr>
        <w:t>st</w:t>
      </w:r>
      <w:r w:rsidRPr="00123C82">
        <w:rPr>
          <w:rFonts w:ascii="Calibri" w:hAnsi="Calibri" w:cs="Calibri"/>
        </w:rPr>
        <w:t>, 202</w:t>
      </w:r>
      <w:r w:rsidR="005C6820">
        <w:rPr>
          <w:rFonts w:ascii="Calibri" w:hAnsi="Calibri" w:cs="Calibri"/>
        </w:rPr>
        <w:t>6</w:t>
      </w:r>
      <w:r w:rsidRPr="00123C82">
        <w:rPr>
          <w:rFonts w:ascii="Calibri" w:hAnsi="Calibri" w:cs="Calibri"/>
        </w:rPr>
        <w:t xml:space="preserve"> by 11:59</w:t>
      </w:r>
      <w:r w:rsidR="000430E0">
        <w:rPr>
          <w:rFonts w:ascii="Calibri" w:hAnsi="Calibri" w:cs="Calibri"/>
        </w:rPr>
        <w:t xml:space="preserve"> PM</w:t>
      </w:r>
      <w:r w:rsidRPr="00123C82">
        <w:rPr>
          <w:rFonts w:ascii="Calibri" w:hAnsi="Calibri" w:cs="Calibri"/>
        </w:rPr>
        <w:t xml:space="preserve"> CST. The application requires uploading a resume and cover letter.  Please title each file with your first and last name.</w:t>
      </w:r>
    </w:p>
    <w:p w14:paraId="25C6E862" w14:textId="146D6973" w:rsidR="00844551" w:rsidRPr="000C4143" w:rsidRDefault="00844551" w:rsidP="00123C82">
      <w:pPr>
        <w:pStyle w:val="ListParagraph"/>
        <w:numPr>
          <w:ilvl w:val="0"/>
          <w:numId w:val="6"/>
        </w:numPr>
        <w:rPr>
          <w:rFonts w:ascii="Calibri" w:hAnsi="Calibri" w:cs="Calibri"/>
          <w:b/>
          <w:bCs/>
        </w:rPr>
      </w:pPr>
      <w:r w:rsidRPr="000C4143">
        <w:rPr>
          <w:rFonts w:ascii="Calibri" w:hAnsi="Calibri" w:cs="Calibri"/>
          <w:b/>
          <w:bCs/>
        </w:rPr>
        <w:t xml:space="preserve">In your cover letter, please briefly explain why you want to serve as an Honors Practicum Mentor and how your skills and/or experience make you a strong candidate for this </w:t>
      </w:r>
      <w:r w:rsidR="000C4143" w:rsidRPr="000C4143">
        <w:rPr>
          <w:rFonts w:ascii="Calibri" w:hAnsi="Calibri" w:cs="Calibri"/>
          <w:b/>
          <w:bCs/>
        </w:rPr>
        <w:t>position; only students who make a strong case for their qualifications will be invited for an interview.</w:t>
      </w:r>
    </w:p>
    <w:p w14:paraId="5ACDC886" w14:textId="77777777" w:rsidR="00844551" w:rsidRPr="00123C82" w:rsidRDefault="00844551" w:rsidP="00123C82">
      <w:pPr>
        <w:pStyle w:val="ListParagraph"/>
        <w:numPr>
          <w:ilvl w:val="0"/>
          <w:numId w:val="6"/>
        </w:numPr>
        <w:rPr>
          <w:rFonts w:ascii="Calibri" w:hAnsi="Calibri" w:cs="Calibri"/>
        </w:rPr>
      </w:pPr>
      <w:r w:rsidRPr="00123C82">
        <w:rPr>
          <w:rFonts w:ascii="Calibri" w:hAnsi="Calibri" w:cs="Calibri"/>
        </w:rPr>
        <w:t xml:space="preserve">Your GPA will be verified after you </w:t>
      </w:r>
      <w:proofErr w:type="gramStart"/>
      <w:r w:rsidRPr="00123C82">
        <w:rPr>
          <w:rFonts w:ascii="Calibri" w:hAnsi="Calibri" w:cs="Calibri"/>
        </w:rPr>
        <w:t>submit an application</w:t>
      </w:r>
      <w:proofErr w:type="gramEnd"/>
      <w:r w:rsidRPr="00123C82">
        <w:rPr>
          <w:rFonts w:ascii="Calibri" w:hAnsi="Calibri" w:cs="Calibri"/>
        </w:rPr>
        <w:t>.</w:t>
      </w:r>
    </w:p>
    <w:p w14:paraId="23929D1D" w14:textId="77777777" w:rsidR="00844551" w:rsidRPr="00123C82" w:rsidRDefault="00844551" w:rsidP="00123C82">
      <w:pPr>
        <w:pStyle w:val="ListParagraph"/>
        <w:numPr>
          <w:ilvl w:val="0"/>
          <w:numId w:val="6"/>
        </w:numPr>
        <w:rPr>
          <w:rFonts w:ascii="Calibri" w:hAnsi="Calibri" w:cs="Calibri"/>
        </w:rPr>
      </w:pPr>
      <w:r w:rsidRPr="00123C82">
        <w:rPr>
          <w:rFonts w:ascii="Calibri" w:hAnsi="Calibri" w:cs="Calibri"/>
        </w:rPr>
        <w:t>Qualified Honors Practicum Mentor applicants will be invited to participate in interviews in February.</w:t>
      </w:r>
    </w:p>
    <w:p w14:paraId="4AA2329B" w14:textId="77777777" w:rsidR="00844551" w:rsidRDefault="00844551" w:rsidP="00123C82">
      <w:pPr>
        <w:pStyle w:val="ListParagraph"/>
        <w:numPr>
          <w:ilvl w:val="0"/>
          <w:numId w:val="6"/>
        </w:numPr>
        <w:rPr>
          <w:rFonts w:ascii="Calibri" w:hAnsi="Calibri" w:cs="Calibri"/>
        </w:rPr>
      </w:pPr>
      <w:r w:rsidRPr="00123C82">
        <w:rPr>
          <w:rFonts w:ascii="Calibri" w:hAnsi="Calibri" w:cs="Calibri"/>
        </w:rPr>
        <w:t>Notification for all applicants will be made in early March.</w:t>
      </w:r>
    </w:p>
    <w:p w14:paraId="6DD58E90" w14:textId="77ABB92D" w:rsidR="00F7683B" w:rsidRPr="00E635C3" w:rsidRDefault="00F7683B" w:rsidP="00123C82">
      <w:pPr>
        <w:pStyle w:val="ListParagraph"/>
        <w:numPr>
          <w:ilvl w:val="0"/>
          <w:numId w:val="6"/>
        </w:numPr>
        <w:rPr>
          <w:rFonts w:ascii="Calibri" w:hAnsi="Calibri" w:cs="Calibri"/>
          <w:b/>
          <w:bCs/>
        </w:rPr>
      </w:pPr>
      <w:r w:rsidRPr="00E635C3">
        <w:rPr>
          <w:rFonts w:ascii="Calibri" w:hAnsi="Calibri" w:cs="Calibri"/>
          <w:b/>
          <w:bCs/>
        </w:rPr>
        <w:t xml:space="preserve">Students wishing </w:t>
      </w:r>
      <w:r w:rsidR="00E635C3" w:rsidRPr="00E635C3">
        <w:rPr>
          <w:rFonts w:ascii="Calibri" w:hAnsi="Calibri" w:cs="Calibri"/>
          <w:b/>
          <w:bCs/>
        </w:rPr>
        <w:t>to also be considered for selection as a CQM in an LSP 110 or 111 course must submit a separate application to the Office of New Student and Family Engagement (NSFE).</w:t>
      </w:r>
    </w:p>
    <w:p w14:paraId="4B7C52AD" w14:textId="77777777" w:rsidR="00844551" w:rsidRPr="000917A9" w:rsidRDefault="00844551" w:rsidP="00844551">
      <w:pPr>
        <w:rPr>
          <w:rFonts w:ascii="Calibri" w:hAnsi="Calibri" w:cs="Calibri"/>
        </w:rPr>
      </w:pPr>
    </w:p>
    <w:p w14:paraId="7B7CA60A" w14:textId="77777777" w:rsidR="00844551" w:rsidRPr="000917A9" w:rsidRDefault="00844551" w:rsidP="00844551">
      <w:pPr>
        <w:rPr>
          <w:rFonts w:ascii="Calibri" w:hAnsi="Calibri" w:cs="Calibri"/>
        </w:rPr>
      </w:pPr>
    </w:p>
    <w:p w14:paraId="77FABCC0" w14:textId="77777777" w:rsidR="00844551" w:rsidRPr="000917A9" w:rsidRDefault="00844551" w:rsidP="00844551">
      <w:pPr>
        <w:rPr>
          <w:rFonts w:ascii="Calibri" w:hAnsi="Calibri" w:cs="Calibri"/>
        </w:rPr>
      </w:pPr>
      <w:r w:rsidRPr="000917A9">
        <w:rPr>
          <w:rFonts w:ascii="Calibri" w:hAnsi="Calibri" w:cs="Calibri"/>
        </w:rPr>
        <w:t>Stipend:</w:t>
      </w:r>
    </w:p>
    <w:p w14:paraId="6D49CCE9" w14:textId="77777777" w:rsidR="00E635C3" w:rsidRDefault="00E635C3" w:rsidP="00844551">
      <w:pPr>
        <w:rPr>
          <w:rFonts w:ascii="Calibri" w:hAnsi="Calibri" w:cs="Calibri"/>
        </w:rPr>
      </w:pPr>
    </w:p>
    <w:p w14:paraId="4C964C4F" w14:textId="1BC14B20" w:rsidR="00844551" w:rsidRPr="000917A9" w:rsidRDefault="00844551" w:rsidP="00844551">
      <w:pPr>
        <w:rPr>
          <w:rFonts w:ascii="Calibri" w:hAnsi="Calibri" w:cs="Calibri"/>
        </w:rPr>
      </w:pPr>
      <w:r>
        <w:rPr>
          <w:rFonts w:ascii="Calibri" w:hAnsi="Calibri" w:cs="Calibri"/>
        </w:rPr>
        <w:t>H</w:t>
      </w:r>
      <w:r w:rsidR="00E635C3">
        <w:rPr>
          <w:rFonts w:ascii="Calibri" w:hAnsi="Calibri" w:cs="Calibri"/>
        </w:rPr>
        <w:t>onors Practicum Mentors</w:t>
      </w:r>
      <w:r w:rsidRPr="000917A9">
        <w:rPr>
          <w:rFonts w:ascii="Calibri" w:hAnsi="Calibri" w:cs="Calibri"/>
        </w:rPr>
        <w:t xml:space="preserve"> will receive a $400 total stipend for successfully completing spring training</w:t>
      </w:r>
      <w:r w:rsidR="00E635C3">
        <w:rPr>
          <w:rFonts w:ascii="Calibri" w:hAnsi="Calibri" w:cs="Calibri"/>
        </w:rPr>
        <w:t>, including attending the Best Practices conference</w:t>
      </w:r>
      <w:r w:rsidRPr="000917A9">
        <w:rPr>
          <w:rFonts w:ascii="Calibri" w:hAnsi="Calibri" w:cs="Calibri"/>
        </w:rPr>
        <w:t>. Hours should not be entered in Blue</w:t>
      </w:r>
      <w:r>
        <w:rPr>
          <w:rFonts w:ascii="Calibri" w:hAnsi="Calibri" w:cs="Calibri"/>
        </w:rPr>
        <w:t xml:space="preserve"> S</w:t>
      </w:r>
      <w:r w:rsidRPr="000917A9">
        <w:rPr>
          <w:rFonts w:ascii="Calibri" w:hAnsi="Calibri" w:cs="Calibri"/>
        </w:rPr>
        <w:t>ky for spring training.</w:t>
      </w:r>
    </w:p>
    <w:p w14:paraId="3CFA5E5F" w14:textId="77777777" w:rsidR="00844551" w:rsidRPr="000917A9" w:rsidRDefault="00844551" w:rsidP="00844551">
      <w:pPr>
        <w:rPr>
          <w:rFonts w:ascii="Calibri" w:hAnsi="Calibri" w:cs="Calibri"/>
        </w:rPr>
      </w:pPr>
    </w:p>
    <w:p w14:paraId="6C033D06" w14:textId="6E928465" w:rsidR="00844551" w:rsidRPr="000917A9" w:rsidRDefault="00844551" w:rsidP="00844551">
      <w:pPr>
        <w:rPr>
          <w:rFonts w:ascii="Calibri" w:hAnsi="Calibri" w:cs="Calibri"/>
        </w:rPr>
      </w:pPr>
      <w:r w:rsidRPr="00D33D08">
        <w:rPr>
          <w:rFonts w:ascii="Calibri" w:hAnsi="Calibri" w:cs="Calibri"/>
        </w:rPr>
        <w:t>A stipend of $1,</w:t>
      </w:r>
      <w:r w:rsidR="00A47477">
        <w:rPr>
          <w:rFonts w:ascii="Calibri" w:hAnsi="Calibri" w:cs="Calibri"/>
        </w:rPr>
        <w:t>200</w:t>
      </w:r>
      <w:r w:rsidRPr="000917A9">
        <w:rPr>
          <w:rFonts w:ascii="Calibri" w:hAnsi="Calibri" w:cs="Calibri"/>
        </w:rPr>
        <w:t xml:space="preserve"> total will be distributed over the course of </w:t>
      </w:r>
      <w:r w:rsidR="002F7BD9">
        <w:rPr>
          <w:rFonts w:ascii="Calibri" w:hAnsi="Calibri" w:cs="Calibri"/>
        </w:rPr>
        <w:t>Autumn</w:t>
      </w:r>
      <w:r w:rsidRPr="000917A9">
        <w:rPr>
          <w:rFonts w:ascii="Calibri" w:hAnsi="Calibri" w:cs="Calibri"/>
        </w:rPr>
        <w:t xml:space="preserve"> Quarter 202</w:t>
      </w:r>
      <w:r w:rsidR="00A47477">
        <w:rPr>
          <w:rFonts w:ascii="Calibri" w:hAnsi="Calibri" w:cs="Calibri"/>
        </w:rPr>
        <w:t>6</w:t>
      </w:r>
      <w:r w:rsidRPr="000917A9">
        <w:rPr>
          <w:rFonts w:ascii="Calibri" w:hAnsi="Calibri" w:cs="Calibri"/>
        </w:rPr>
        <w:t xml:space="preserve"> to all </w:t>
      </w:r>
      <w:r>
        <w:rPr>
          <w:rFonts w:ascii="Calibri" w:hAnsi="Calibri" w:cs="Calibri"/>
        </w:rPr>
        <w:t>HP</w:t>
      </w:r>
      <w:r w:rsidRPr="000917A9">
        <w:rPr>
          <w:rFonts w:ascii="Calibri" w:hAnsi="Calibri" w:cs="Calibri"/>
        </w:rPr>
        <w:t>Ms. This stipend includes the time commitment for the Pre-Quarter Meeting</w:t>
      </w:r>
      <w:r w:rsidR="009B6A85">
        <w:rPr>
          <w:rFonts w:ascii="Calibri" w:hAnsi="Calibri" w:cs="Calibri"/>
        </w:rPr>
        <w:t>, mid-quarter and end-of-quarter check-ins with Honors staff,</w:t>
      </w:r>
      <w:r w:rsidRPr="000917A9">
        <w:rPr>
          <w:rFonts w:ascii="Calibri" w:hAnsi="Calibri" w:cs="Calibri"/>
        </w:rPr>
        <w:t xml:space="preserve"> and work completed during </w:t>
      </w:r>
      <w:r w:rsidR="002F7BD9">
        <w:rPr>
          <w:rFonts w:ascii="Calibri" w:hAnsi="Calibri" w:cs="Calibri"/>
        </w:rPr>
        <w:t>Autumn Quarter</w:t>
      </w:r>
      <w:r w:rsidRPr="000917A9">
        <w:rPr>
          <w:rFonts w:ascii="Calibri" w:hAnsi="Calibri" w:cs="Calibri"/>
        </w:rPr>
        <w:t>. Hours should not be entered in Blue</w:t>
      </w:r>
      <w:r w:rsidR="00C637DE">
        <w:rPr>
          <w:rFonts w:ascii="Calibri" w:hAnsi="Calibri" w:cs="Calibri"/>
        </w:rPr>
        <w:t xml:space="preserve"> S</w:t>
      </w:r>
      <w:r w:rsidRPr="000917A9">
        <w:rPr>
          <w:rFonts w:ascii="Calibri" w:hAnsi="Calibri" w:cs="Calibri"/>
        </w:rPr>
        <w:t xml:space="preserve">ky for work completed </w:t>
      </w:r>
      <w:r w:rsidR="002F7BD9">
        <w:rPr>
          <w:rFonts w:ascii="Calibri" w:hAnsi="Calibri" w:cs="Calibri"/>
        </w:rPr>
        <w:t>Autumn Quarter</w:t>
      </w:r>
      <w:r w:rsidRPr="000917A9">
        <w:rPr>
          <w:rFonts w:ascii="Calibri" w:hAnsi="Calibri" w:cs="Calibri"/>
        </w:rPr>
        <w:t>.</w:t>
      </w:r>
    </w:p>
    <w:p w14:paraId="5348F934" w14:textId="77777777" w:rsidR="00844551" w:rsidRPr="000917A9" w:rsidRDefault="00844551" w:rsidP="00844551">
      <w:pPr>
        <w:rPr>
          <w:rFonts w:ascii="Calibri" w:hAnsi="Calibri" w:cs="Calibri"/>
        </w:rPr>
      </w:pPr>
    </w:p>
    <w:p w14:paraId="318D1AA1" w14:textId="77777777" w:rsidR="00844551" w:rsidRPr="000917A9" w:rsidRDefault="00844551" w:rsidP="00844551">
      <w:pPr>
        <w:rPr>
          <w:rFonts w:ascii="Calibri" w:hAnsi="Calibri" w:cs="Calibri"/>
        </w:rPr>
      </w:pPr>
      <w:r w:rsidRPr="000917A9">
        <w:rPr>
          <w:rFonts w:ascii="Calibri" w:hAnsi="Calibri" w:cs="Calibri"/>
        </w:rPr>
        <w:t xml:space="preserve">Please review the </w:t>
      </w:r>
      <w:hyperlink r:id="rId6" w:history="1">
        <w:r w:rsidRPr="000917A9">
          <w:rPr>
            <w:rStyle w:val="Hyperlink"/>
            <w:rFonts w:ascii="Calibri" w:hAnsi="Calibri" w:cs="Calibri"/>
          </w:rPr>
          <w:t xml:space="preserve">Chicago Paid Leave Policy </w:t>
        </w:r>
      </w:hyperlink>
      <w:r w:rsidRPr="000917A9">
        <w:rPr>
          <w:rFonts w:ascii="Calibri" w:hAnsi="Calibri" w:cs="Calibri"/>
        </w:rPr>
        <w:t xml:space="preserve">and the </w:t>
      </w:r>
      <w:hyperlink r:id="rId7" w:history="1">
        <w:r w:rsidRPr="000917A9">
          <w:rPr>
            <w:rStyle w:val="Hyperlink"/>
            <w:rFonts w:ascii="Calibri" w:hAnsi="Calibri" w:cs="Calibri"/>
          </w:rPr>
          <w:t xml:space="preserve">Chicago Sick Leave Policy. </w:t>
        </w:r>
      </w:hyperlink>
      <w:r w:rsidRPr="000917A9">
        <w:rPr>
          <w:rFonts w:ascii="Calibri" w:hAnsi="Calibri" w:cs="Calibri"/>
        </w:rPr>
        <w:t>As a reminder, student employees are not eligible for paid holiday leave under these policies.</w:t>
      </w:r>
    </w:p>
    <w:p w14:paraId="0D436B0F" w14:textId="77777777" w:rsidR="00844551" w:rsidRPr="000917A9" w:rsidRDefault="00844551" w:rsidP="00844551">
      <w:pPr>
        <w:rPr>
          <w:rFonts w:ascii="Calibri" w:hAnsi="Calibri" w:cs="Calibri"/>
        </w:rPr>
      </w:pPr>
    </w:p>
    <w:p w14:paraId="6E6EC662" w14:textId="77777777" w:rsidR="00844551" w:rsidRPr="000917A9" w:rsidRDefault="00844551" w:rsidP="00844551">
      <w:pPr>
        <w:rPr>
          <w:rFonts w:ascii="Calibri" w:hAnsi="Calibri" w:cs="Calibri"/>
        </w:rPr>
      </w:pPr>
    </w:p>
    <w:p w14:paraId="2ABD96B0" w14:textId="77777777" w:rsidR="00844551" w:rsidRPr="000917A9" w:rsidRDefault="00844551" w:rsidP="00844551">
      <w:pPr>
        <w:rPr>
          <w:rFonts w:ascii="Calibri" w:hAnsi="Calibri" w:cs="Calibri"/>
        </w:rPr>
      </w:pPr>
      <w:r w:rsidRPr="000917A9">
        <w:rPr>
          <w:rFonts w:ascii="Calibri" w:hAnsi="Calibri" w:cs="Calibri"/>
        </w:rPr>
        <w:t>Transferable Skills</w:t>
      </w:r>
    </w:p>
    <w:p w14:paraId="464AA5CB" w14:textId="77777777" w:rsidR="00844551" w:rsidRPr="000917A9" w:rsidRDefault="00844551" w:rsidP="00844551">
      <w:pPr>
        <w:rPr>
          <w:rFonts w:ascii="Calibri" w:hAnsi="Calibri" w:cs="Calibri"/>
        </w:rPr>
      </w:pPr>
    </w:p>
    <w:p w14:paraId="38C73E01" w14:textId="77777777" w:rsidR="00844551" w:rsidRPr="000917A9" w:rsidRDefault="00844551" w:rsidP="00844551">
      <w:pPr>
        <w:rPr>
          <w:rFonts w:ascii="Calibri" w:hAnsi="Calibri" w:cs="Calibri"/>
        </w:rPr>
      </w:pPr>
    </w:p>
    <w:p w14:paraId="4EA27D5C" w14:textId="77777777" w:rsidR="00844551" w:rsidRPr="000917A9" w:rsidRDefault="00844551" w:rsidP="00844551">
      <w:pPr>
        <w:rPr>
          <w:rFonts w:ascii="Calibri" w:hAnsi="Calibri" w:cs="Calibri"/>
          <w:b/>
        </w:rPr>
      </w:pPr>
      <w:r w:rsidRPr="000917A9">
        <w:rPr>
          <w:rFonts w:ascii="Calibri" w:hAnsi="Calibri" w:cs="Calibri"/>
          <w:b/>
        </w:rPr>
        <w:t>This job will build these transferable skills:</w:t>
      </w:r>
    </w:p>
    <w:p w14:paraId="4AB019D3" w14:textId="77777777" w:rsidR="00844551" w:rsidRPr="000917A9" w:rsidRDefault="00844551" w:rsidP="00844551">
      <w:pPr>
        <w:rPr>
          <w:rFonts w:ascii="Calibri" w:hAnsi="Calibri" w:cs="Calibri"/>
        </w:rPr>
      </w:pPr>
    </w:p>
    <w:p w14:paraId="60DB809A" w14:textId="77777777" w:rsidR="00844551" w:rsidRPr="000917A9" w:rsidRDefault="00844551" w:rsidP="00844551">
      <w:pPr>
        <w:rPr>
          <w:rFonts w:ascii="Calibri" w:hAnsi="Calibri" w:cs="Calibri"/>
          <w:b/>
        </w:rPr>
      </w:pPr>
      <w:r w:rsidRPr="000917A9">
        <w:rPr>
          <w:rFonts w:ascii="Calibri" w:hAnsi="Calibri" w:cs="Calibri"/>
          <w:b/>
        </w:rPr>
        <w:t>Leadership</w:t>
      </w:r>
    </w:p>
    <w:p w14:paraId="5FE182B0" w14:textId="77777777" w:rsidR="00844551" w:rsidRPr="000917A9" w:rsidRDefault="00844551" w:rsidP="00844551">
      <w:pPr>
        <w:rPr>
          <w:rFonts w:ascii="Calibri" w:hAnsi="Calibri" w:cs="Calibri"/>
        </w:rPr>
      </w:pPr>
    </w:p>
    <w:p w14:paraId="695F859B" w14:textId="77777777" w:rsidR="00844551" w:rsidRPr="000917A9" w:rsidRDefault="00844551" w:rsidP="00844551">
      <w:pPr>
        <w:rPr>
          <w:rFonts w:ascii="Calibri" w:hAnsi="Calibri" w:cs="Calibri"/>
        </w:rPr>
      </w:pPr>
      <w:r w:rsidRPr="000917A9">
        <w:rPr>
          <w:rFonts w:ascii="Calibri" w:hAnsi="Calibri" w:cs="Calibri"/>
        </w:rPr>
        <w:t xml:space="preserve">Apply social influence </w:t>
      </w:r>
      <w:r>
        <w:rPr>
          <w:rFonts w:ascii="Calibri" w:hAnsi="Calibri" w:cs="Calibri"/>
        </w:rPr>
        <w:t>that</w:t>
      </w:r>
      <w:r w:rsidRPr="000917A9">
        <w:rPr>
          <w:rFonts w:ascii="Calibri" w:hAnsi="Calibri" w:cs="Calibri"/>
        </w:rPr>
        <w:t xml:space="preserve"> maximizes the efforts of others, towards the achievement of a goal.</w:t>
      </w:r>
    </w:p>
    <w:p w14:paraId="10958C30" w14:textId="77777777" w:rsidR="00844551" w:rsidRPr="000917A9" w:rsidRDefault="00844551" w:rsidP="00844551">
      <w:pPr>
        <w:rPr>
          <w:rFonts w:ascii="Calibri" w:hAnsi="Calibri" w:cs="Calibri"/>
        </w:rPr>
      </w:pPr>
    </w:p>
    <w:p w14:paraId="542FD119" w14:textId="77777777" w:rsidR="00844551" w:rsidRPr="000917A9" w:rsidRDefault="00844551" w:rsidP="00844551">
      <w:pPr>
        <w:rPr>
          <w:rFonts w:ascii="Calibri" w:hAnsi="Calibri" w:cs="Calibri"/>
        </w:rPr>
      </w:pPr>
      <w:r w:rsidRPr="000917A9">
        <w:rPr>
          <w:rFonts w:ascii="Calibri" w:hAnsi="Calibri" w:cs="Calibri"/>
        </w:rPr>
        <w:t>Overcome adversity/ failure.</w:t>
      </w:r>
    </w:p>
    <w:p w14:paraId="497586BF" w14:textId="77777777" w:rsidR="00844551" w:rsidRPr="000917A9" w:rsidRDefault="00844551" w:rsidP="00844551">
      <w:pPr>
        <w:rPr>
          <w:rFonts w:ascii="Calibri" w:hAnsi="Calibri" w:cs="Calibri"/>
        </w:rPr>
      </w:pPr>
    </w:p>
    <w:p w14:paraId="3CBF1EFC" w14:textId="77777777" w:rsidR="00844551" w:rsidRPr="000917A9" w:rsidRDefault="00844551" w:rsidP="00844551">
      <w:pPr>
        <w:rPr>
          <w:rFonts w:ascii="Calibri" w:hAnsi="Calibri" w:cs="Calibri"/>
        </w:rPr>
      </w:pPr>
      <w:r w:rsidRPr="000917A9">
        <w:rPr>
          <w:rFonts w:ascii="Calibri" w:hAnsi="Calibri" w:cs="Calibri"/>
        </w:rPr>
        <w:t>Ask powerful questions.</w:t>
      </w:r>
    </w:p>
    <w:p w14:paraId="0B147BF9" w14:textId="77777777" w:rsidR="00844551" w:rsidRPr="000917A9" w:rsidRDefault="00844551" w:rsidP="00844551">
      <w:pPr>
        <w:rPr>
          <w:rFonts w:ascii="Calibri" w:hAnsi="Calibri" w:cs="Calibri"/>
        </w:rPr>
      </w:pPr>
    </w:p>
    <w:p w14:paraId="2BE4AB71" w14:textId="77777777" w:rsidR="00844551" w:rsidRPr="000917A9" w:rsidRDefault="00844551" w:rsidP="00844551">
      <w:pPr>
        <w:rPr>
          <w:rFonts w:ascii="Calibri" w:hAnsi="Calibri" w:cs="Calibri"/>
        </w:rPr>
      </w:pPr>
      <w:r w:rsidRPr="000917A9">
        <w:rPr>
          <w:rFonts w:ascii="Calibri" w:hAnsi="Calibri" w:cs="Calibri"/>
        </w:rPr>
        <w:t>Introduce new ideas.</w:t>
      </w:r>
    </w:p>
    <w:p w14:paraId="7E91D96D" w14:textId="77777777" w:rsidR="00844551" w:rsidRPr="000917A9" w:rsidRDefault="00844551" w:rsidP="00844551">
      <w:pPr>
        <w:rPr>
          <w:rFonts w:ascii="Calibri" w:hAnsi="Calibri" w:cs="Calibri"/>
        </w:rPr>
      </w:pPr>
    </w:p>
    <w:p w14:paraId="3C4F2076" w14:textId="77777777" w:rsidR="00844551" w:rsidRPr="000917A9" w:rsidRDefault="00844551" w:rsidP="00844551">
      <w:pPr>
        <w:rPr>
          <w:rFonts w:ascii="Calibri" w:hAnsi="Calibri" w:cs="Calibri"/>
          <w:b/>
        </w:rPr>
      </w:pPr>
      <w:r w:rsidRPr="000917A9">
        <w:rPr>
          <w:rFonts w:ascii="Calibri" w:hAnsi="Calibri" w:cs="Calibri"/>
          <w:b/>
        </w:rPr>
        <w:t>Professionalism</w:t>
      </w:r>
    </w:p>
    <w:p w14:paraId="429D1E11" w14:textId="77777777" w:rsidR="00844551" w:rsidRPr="000917A9" w:rsidRDefault="00844551" w:rsidP="00844551">
      <w:pPr>
        <w:rPr>
          <w:rFonts w:ascii="Calibri" w:hAnsi="Calibri" w:cs="Calibri"/>
        </w:rPr>
      </w:pPr>
    </w:p>
    <w:p w14:paraId="20974BCB" w14:textId="77777777" w:rsidR="00844551" w:rsidRPr="000917A9" w:rsidRDefault="00844551" w:rsidP="00844551">
      <w:pPr>
        <w:rPr>
          <w:rFonts w:ascii="Calibri" w:hAnsi="Calibri" w:cs="Calibri"/>
        </w:rPr>
      </w:pPr>
      <w:r w:rsidRPr="000917A9">
        <w:rPr>
          <w:rFonts w:ascii="Calibri" w:hAnsi="Calibri" w:cs="Calibri"/>
        </w:rPr>
        <w:t xml:space="preserve">Exhibit the knowledge/skills, good judgment and attitude, integrity, polite behavior and appropriate dress that are expected from a person in </w:t>
      </w:r>
      <w:r>
        <w:rPr>
          <w:rFonts w:ascii="Calibri" w:hAnsi="Calibri" w:cs="Calibri"/>
        </w:rPr>
        <w:t>their</w:t>
      </w:r>
      <w:r w:rsidRPr="000917A9">
        <w:rPr>
          <w:rFonts w:ascii="Calibri" w:hAnsi="Calibri" w:cs="Calibri"/>
        </w:rPr>
        <w:t xml:space="preserve"> workplace.</w:t>
      </w:r>
    </w:p>
    <w:p w14:paraId="67436783" w14:textId="77777777" w:rsidR="00844551" w:rsidRPr="000917A9" w:rsidRDefault="00844551" w:rsidP="00844551">
      <w:pPr>
        <w:rPr>
          <w:rFonts w:ascii="Calibri" w:hAnsi="Calibri" w:cs="Calibri"/>
        </w:rPr>
      </w:pPr>
    </w:p>
    <w:p w14:paraId="1FE6F258" w14:textId="77777777" w:rsidR="00844551" w:rsidRPr="000917A9" w:rsidRDefault="00844551" w:rsidP="00844551">
      <w:pPr>
        <w:rPr>
          <w:rFonts w:ascii="Calibri" w:hAnsi="Calibri" w:cs="Calibri"/>
          <w:b/>
        </w:rPr>
      </w:pPr>
      <w:r w:rsidRPr="000917A9">
        <w:rPr>
          <w:rFonts w:ascii="Calibri" w:hAnsi="Calibri" w:cs="Calibri"/>
          <w:b/>
        </w:rPr>
        <w:t>Verbal Communication</w:t>
      </w:r>
    </w:p>
    <w:p w14:paraId="79EBE711" w14:textId="77777777" w:rsidR="00844551" w:rsidRPr="000917A9" w:rsidRDefault="00844551" w:rsidP="00844551">
      <w:pPr>
        <w:rPr>
          <w:rFonts w:ascii="Calibri" w:hAnsi="Calibri" w:cs="Calibri"/>
        </w:rPr>
      </w:pPr>
    </w:p>
    <w:p w14:paraId="6A0C73DB" w14:textId="77777777" w:rsidR="00844551" w:rsidRPr="000917A9" w:rsidRDefault="00844551" w:rsidP="00844551">
      <w:pPr>
        <w:rPr>
          <w:rFonts w:ascii="Calibri" w:hAnsi="Calibri" w:cs="Calibri"/>
        </w:rPr>
      </w:pPr>
      <w:r w:rsidRPr="000917A9">
        <w:rPr>
          <w:rFonts w:ascii="Calibri" w:hAnsi="Calibri" w:cs="Calibri"/>
        </w:rPr>
        <w:t>Speak clearly to convey messages in a calm and focused way.</w:t>
      </w:r>
    </w:p>
    <w:p w14:paraId="7AC57BFC" w14:textId="77777777" w:rsidR="00844551" w:rsidRPr="000917A9" w:rsidRDefault="00844551" w:rsidP="00844551">
      <w:pPr>
        <w:rPr>
          <w:rFonts w:ascii="Calibri" w:hAnsi="Calibri" w:cs="Calibri"/>
        </w:rPr>
      </w:pPr>
    </w:p>
    <w:p w14:paraId="0532742D" w14:textId="77777777" w:rsidR="00844551" w:rsidRPr="000917A9" w:rsidRDefault="00844551" w:rsidP="00844551">
      <w:pPr>
        <w:rPr>
          <w:rFonts w:ascii="Calibri" w:hAnsi="Calibri" w:cs="Calibri"/>
        </w:rPr>
      </w:pPr>
      <w:r w:rsidRPr="000917A9">
        <w:rPr>
          <w:rFonts w:ascii="Calibri" w:hAnsi="Calibri" w:cs="Calibri"/>
        </w:rPr>
        <w:t>Foster interpersonal relations.</w:t>
      </w:r>
    </w:p>
    <w:p w14:paraId="7B9F9EF6" w14:textId="77777777" w:rsidR="00844551" w:rsidRPr="000917A9" w:rsidRDefault="00844551" w:rsidP="00844551">
      <w:pPr>
        <w:rPr>
          <w:rFonts w:ascii="Calibri" w:hAnsi="Calibri" w:cs="Calibri"/>
        </w:rPr>
      </w:pPr>
    </w:p>
    <w:p w14:paraId="35A2418C" w14:textId="77777777" w:rsidR="00844551" w:rsidRPr="000917A9" w:rsidRDefault="00844551" w:rsidP="00844551">
      <w:pPr>
        <w:rPr>
          <w:rFonts w:ascii="Calibri" w:hAnsi="Calibri" w:cs="Calibri"/>
        </w:rPr>
      </w:pPr>
    </w:p>
    <w:p w14:paraId="2CB96D34" w14:textId="77777777" w:rsidR="00844551" w:rsidRPr="000917A9" w:rsidRDefault="00844551" w:rsidP="00844551">
      <w:pPr>
        <w:rPr>
          <w:rFonts w:ascii="Calibri" w:hAnsi="Calibri" w:cs="Calibri"/>
        </w:rPr>
      </w:pPr>
    </w:p>
    <w:p w14:paraId="609F3975" w14:textId="77777777" w:rsidR="00844551" w:rsidRPr="000917A9" w:rsidRDefault="00844551" w:rsidP="00844551">
      <w:pPr>
        <w:rPr>
          <w:rFonts w:ascii="Calibri" w:hAnsi="Calibri" w:cs="Calibri"/>
          <w:u w:val="single"/>
        </w:rPr>
      </w:pPr>
      <w:hyperlink r:id="rId8" w:history="1">
        <w:proofErr w:type="spellStart"/>
        <w:r w:rsidRPr="000917A9">
          <w:rPr>
            <w:rStyle w:val="Hyperlink"/>
            <w:rFonts w:ascii="Calibri" w:hAnsi="Calibri" w:cs="Calibri"/>
          </w:rPr>
          <w:t>ApplyBack</w:t>
        </w:r>
        <w:proofErr w:type="spellEnd"/>
      </w:hyperlink>
    </w:p>
    <w:p w14:paraId="576C27FA" w14:textId="77777777" w:rsidR="00844551" w:rsidRPr="000917A9" w:rsidRDefault="00844551" w:rsidP="00844551">
      <w:pPr>
        <w:rPr>
          <w:rFonts w:ascii="Calibri" w:hAnsi="Calibri" w:cs="Calibri"/>
        </w:rPr>
      </w:pPr>
    </w:p>
    <w:p w14:paraId="13756955" w14:textId="77777777" w:rsidR="00844551" w:rsidRPr="000917A9" w:rsidRDefault="00844551" w:rsidP="00844551">
      <w:pPr>
        <w:rPr>
          <w:rFonts w:ascii="Calibri" w:hAnsi="Calibri" w:cs="Calibri"/>
        </w:rPr>
      </w:pPr>
    </w:p>
    <w:p w14:paraId="1A56A099" w14:textId="77777777" w:rsidR="00844551" w:rsidRPr="000917A9" w:rsidRDefault="00844551" w:rsidP="00844551">
      <w:pPr>
        <w:rPr>
          <w:rFonts w:ascii="Calibri" w:hAnsi="Calibri" w:cs="Calibri"/>
        </w:rPr>
      </w:pPr>
    </w:p>
    <w:p w14:paraId="085BC256" w14:textId="77777777" w:rsidR="00844551" w:rsidRPr="000917A9" w:rsidRDefault="00844551" w:rsidP="00844551">
      <w:pPr>
        <w:rPr>
          <w:rFonts w:ascii="Calibri" w:hAnsi="Calibri" w:cs="Calibri"/>
          <w:i/>
        </w:rPr>
      </w:pPr>
      <w:r w:rsidRPr="000917A9">
        <w:rPr>
          <w:rFonts w:ascii="Calibri" w:hAnsi="Calibri" w:cs="Calibri"/>
          <w:i/>
        </w:rPr>
        <w:t>DePaul University offers equal employment opportunities to all persons without regard to race, color, ethnicity, religion, sex, sexual orientation, national origin, age, marital status, physical or mental disability, parental status, housing status, source of income or military status, in accordance with applicable federal, state, and local EEO laws.</w:t>
      </w:r>
    </w:p>
    <w:p w14:paraId="433B0BEC" w14:textId="77777777" w:rsidR="00844551" w:rsidRPr="000917A9" w:rsidRDefault="00844551" w:rsidP="00844551">
      <w:pPr>
        <w:rPr>
          <w:rFonts w:ascii="Calibri" w:hAnsi="Calibri" w:cs="Calibri"/>
        </w:rPr>
      </w:pPr>
    </w:p>
    <w:p w14:paraId="4B453CCB" w14:textId="77777777" w:rsidR="00844551" w:rsidRPr="000917A9" w:rsidRDefault="00844551" w:rsidP="00844551">
      <w:pPr>
        <w:rPr>
          <w:rFonts w:ascii="Calibri" w:hAnsi="Calibri" w:cs="Calibri"/>
          <w:b/>
        </w:rPr>
      </w:pPr>
      <w:r w:rsidRPr="000917A9">
        <w:rPr>
          <w:rFonts w:ascii="Calibri" w:hAnsi="Calibri" w:cs="Calibri"/>
          <w:b/>
        </w:rPr>
        <w:t>Ladder Level B</w:t>
      </w:r>
    </w:p>
    <w:p w14:paraId="3A3A0C57" w14:textId="77777777" w:rsidR="00844551" w:rsidRPr="000917A9" w:rsidRDefault="00844551" w:rsidP="00844551">
      <w:pPr>
        <w:rPr>
          <w:rFonts w:ascii="Calibri" w:hAnsi="Calibri" w:cs="Calibri"/>
        </w:rPr>
      </w:pPr>
    </w:p>
    <w:p w14:paraId="5FF84237" w14:textId="77777777" w:rsidR="00844551" w:rsidRPr="000917A9" w:rsidRDefault="00844551" w:rsidP="00844551">
      <w:pPr>
        <w:rPr>
          <w:rFonts w:ascii="Calibri" w:hAnsi="Calibri" w:cs="Calibri"/>
          <w:u w:val="single"/>
        </w:rPr>
      </w:pPr>
      <w:hyperlink r:id="rId9" w:history="1">
        <w:r w:rsidRPr="000917A9">
          <w:rPr>
            <w:rStyle w:val="Hyperlink"/>
            <w:rFonts w:ascii="Calibri" w:hAnsi="Calibri" w:cs="Calibri"/>
          </w:rPr>
          <w:t>Could require some previous work or internship experience (on-campus or off-campus). Some transferrable skills are needed with the opportunity of developing new skills on the job.</w:t>
        </w:r>
      </w:hyperlink>
    </w:p>
    <w:p w14:paraId="2F2B2EC9" w14:textId="77777777" w:rsidR="0070408B" w:rsidRDefault="0070408B"/>
    <w:sectPr w:rsidR="0070408B" w:rsidSect="00131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6C59BC"/>
    <w:multiLevelType w:val="multilevel"/>
    <w:tmpl w:val="787E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52A9C"/>
    <w:multiLevelType w:val="hybridMultilevel"/>
    <w:tmpl w:val="4C12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D7E09"/>
    <w:multiLevelType w:val="multilevel"/>
    <w:tmpl w:val="CD6EB3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C2496"/>
    <w:multiLevelType w:val="multilevel"/>
    <w:tmpl w:val="8B4C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4E2C57"/>
    <w:multiLevelType w:val="multilevel"/>
    <w:tmpl w:val="6D6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9528908">
    <w:abstractNumId w:val="1"/>
  </w:num>
  <w:num w:numId="2" w16cid:durableId="537664879">
    <w:abstractNumId w:val="4"/>
  </w:num>
  <w:num w:numId="3" w16cid:durableId="559173383">
    <w:abstractNumId w:val="5"/>
  </w:num>
  <w:num w:numId="4" w16cid:durableId="2019768533">
    <w:abstractNumId w:val="3"/>
  </w:num>
  <w:num w:numId="5" w16cid:durableId="1874801120">
    <w:abstractNumId w:val="0"/>
  </w:num>
  <w:num w:numId="6" w16cid:durableId="1666938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51"/>
    <w:rsid w:val="00010D22"/>
    <w:rsid w:val="00017DB4"/>
    <w:rsid w:val="00034372"/>
    <w:rsid w:val="0004091E"/>
    <w:rsid w:val="000430E0"/>
    <w:rsid w:val="0005216F"/>
    <w:rsid w:val="00060ACD"/>
    <w:rsid w:val="00067422"/>
    <w:rsid w:val="000A270C"/>
    <w:rsid w:val="000B355E"/>
    <w:rsid w:val="000B4C48"/>
    <w:rsid w:val="000C4143"/>
    <w:rsid w:val="000D6697"/>
    <w:rsid w:val="000F3E68"/>
    <w:rsid w:val="00106B54"/>
    <w:rsid w:val="00123C82"/>
    <w:rsid w:val="00131784"/>
    <w:rsid w:val="00135C97"/>
    <w:rsid w:val="00144270"/>
    <w:rsid w:val="0015396E"/>
    <w:rsid w:val="001D32DF"/>
    <w:rsid w:val="001E2168"/>
    <w:rsid w:val="001F618C"/>
    <w:rsid w:val="00224E7E"/>
    <w:rsid w:val="0024491C"/>
    <w:rsid w:val="002A6A10"/>
    <w:rsid w:val="002A707A"/>
    <w:rsid w:val="002C4FA6"/>
    <w:rsid w:val="002F7BD9"/>
    <w:rsid w:val="003204A4"/>
    <w:rsid w:val="00344E11"/>
    <w:rsid w:val="003456FB"/>
    <w:rsid w:val="00365921"/>
    <w:rsid w:val="00367DA8"/>
    <w:rsid w:val="00377BFE"/>
    <w:rsid w:val="003A5F1A"/>
    <w:rsid w:val="003B080B"/>
    <w:rsid w:val="003B5093"/>
    <w:rsid w:val="00424FED"/>
    <w:rsid w:val="0042536E"/>
    <w:rsid w:val="004D287B"/>
    <w:rsid w:val="005239A2"/>
    <w:rsid w:val="00563664"/>
    <w:rsid w:val="00570AB5"/>
    <w:rsid w:val="0057280C"/>
    <w:rsid w:val="00573CBE"/>
    <w:rsid w:val="00581361"/>
    <w:rsid w:val="005C6820"/>
    <w:rsid w:val="005E5A08"/>
    <w:rsid w:val="00616DBD"/>
    <w:rsid w:val="006425AE"/>
    <w:rsid w:val="0066661B"/>
    <w:rsid w:val="006814DC"/>
    <w:rsid w:val="006C1CFA"/>
    <w:rsid w:val="006E4ADB"/>
    <w:rsid w:val="0070408B"/>
    <w:rsid w:val="00731F66"/>
    <w:rsid w:val="007753AF"/>
    <w:rsid w:val="0078108C"/>
    <w:rsid w:val="0079426B"/>
    <w:rsid w:val="008438E2"/>
    <w:rsid w:val="00844551"/>
    <w:rsid w:val="00851B91"/>
    <w:rsid w:val="00852448"/>
    <w:rsid w:val="008C3835"/>
    <w:rsid w:val="008E0FFF"/>
    <w:rsid w:val="009163D9"/>
    <w:rsid w:val="00961401"/>
    <w:rsid w:val="00985935"/>
    <w:rsid w:val="009869E0"/>
    <w:rsid w:val="009B6A85"/>
    <w:rsid w:val="00A04D66"/>
    <w:rsid w:val="00A1320E"/>
    <w:rsid w:val="00A14E8F"/>
    <w:rsid w:val="00A21FAF"/>
    <w:rsid w:val="00A22D5A"/>
    <w:rsid w:val="00A24EEA"/>
    <w:rsid w:val="00A47477"/>
    <w:rsid w:val="00A5341A"/>
    <w:rsid w:val="00AB007B"/>
    <w:rsid w:val="00AB209F"/>
    <w:rsid w:val="00AE0806"/>
    <w:rsid w:val="00B07522"/>
    <w:rsid w:val="00BC3E48"/>
    <w:rsid w:val="00BE56B9"/>
    <w:rsid w:val="00BF11B9"/>
    <w:rsid w:val="00C07B9F"/>
    <w:rsid w:val="00C3586D"/>
    <w:rsid w:val="00C41878"/>
    <w:rsid w:val="00C43BDF"/>
    <w:rsid w:val="00C449BC"/>
    <w:rsid w:val="00C57EC8"/>
    <w:rsid w:val="00C637DE"/>
    <w:rsid w:val="00C76AED"/>
    <w:rsid w:val="00C928C0"/>
    <w:rsid w:val="00CA40B0"/>
    <w:rsid w:val="00CE31A6"/>
    <w:rsid w:val="00CF780A"/>
    <w:rsid w:val="00D33D08"/>
    <w:rsid w:val="00D43723"/>
    <w:rsid w:val="00D71E31"/>
    <w:rsid w:val="00DD197E"/>
    <w:rsid w:val="00DD6244"/>
    <w:rsid w:val="00DE7D7F"/>
    <w:rsid w:val="00E042E7"/>
    <w:rsid w:val="00E635C3"/>
    <w:rsid w:val="00E77817"/>
    <w:rsid w:val="00E90B75"/>
    <w:rsid w:val="00EC03FE"/>
    <w:rsid w:val="00ED166E"/>
    <w:rsid w:val="00F51ADF"/>
    <w:rsid w:val="00F7683B"/>
    <w:rsid w:val="00FA7098"/>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19D45"/>
  <w15:chartTrackingRefBased/>
  <w15:docId w15:val="{CB111156-77DC-4D4C-9BE4-944F6591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51"/>
    <w:rPr>
      <w:rFonts w:ascii="Times New Roman" w:hAnsi="Times New Roman" w:cs="Times New Roman"/>
      <w:sz w:val="22"/>
      <w:szCs w:val="22"/>
    </w:rPr>
  </w:style>
  <w:style w:type="paragraph" w:styleId="Heading1">
    <w:name w:val="heading 1"/>
    <w:basedOn w:val="Normal"/>
    <w:next w:val="Normal"/>
    <w:link w:val="Heading1Char"/>
    <w:uiPriority w:val="9"/>
    <w:qFormat/>
    <w:rsid w:val="00844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5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5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5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5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551"/>
    <w:rPr>
      <w:rFonts w:eastAsiaTheme="majorEastAsia" w:cstheme="majorBidi"/>
      <w:color w:val="272727" w:themeColor="text1" w:themeTint="D8"/>
    </w:rPr>
  </w:style>
  <w:style w:type="paragraph" w:styleId="Title">
    <w:name w:val="Title"/>
    <w:basedOn w:val="Normal"/>
    <w:next w:val="Normal"/>
    <w:link w:val="TitleChar"/>
    <w:uiPriority w:val="10"/>
    <w:qFormat/>
    <w:rsid w:val="008445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5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5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551"/>
    <w:rPr>
      <w:i/>
      <w:iCs/>
      <w:color w:val="404040" w:themeColor="text1" w:themeTint="BF"/>
    </w:rPr>
  </w:style>
  <w:style w:type="paragraph" w:styleId="ListParagraph">
    <w:name w:val="List Paragraph"/>
    <w:basedOn w:val="Normal"/>
    <w:uiPriority w:val="34"/>
    <w:qFormat/>
    <w:rsid w:val="00844551"/>
    <w:pPr>
      <w:ind w:left="720"/>
      <w:contextualSpacing/>
    </w:pPr>
  </w:style>
  <w:style w:type="character" w:styleId="IntenseEmphasis">
    <w:name w:val="Intense Emphasis"/>
    <w:basedOn w:val="DefaultParagraphFont"/>
    <w:uiPriority w:val="21"/>
    <w:qFormat/>
    <w:rsid w:val="00844551"/>
    <w:rPr>
      <w:i/>
      <w:iCs/>
      <w:color w:val="0F4761" w:themeColor="accent1" w:themeShade="BF"/>
    </w:rPr>
  </w:style>
  <w:style w:type="paragraph" w:styleId="IntenseQuote">
    <w:name w:val="Intense Quote"/>
    <w:basedOn w:val="Normal"/>
    <w:next w:val="Normal"/>
    <w:link w:val="IntenseQuoteChar"/>
    <w:uiPriority w:val="30"/>
    <w:qFormat/>
    <w:rsid w:val="00844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551"/>
    <w:rPr>
      <w:i/>
      <w:iCs/>
      <w:color w:val="0F4761" w:themeColor="accent1" w:themeShade="BF"/>
    </w:rPr>
  </w:style>
  <w:style w:type="character" w:styleId="IntenseReference">
    <w:name w:val="Intense Reference"/>
    <w:basedOn w:val="DefaultParagraphFont"/>
    <w:uiPriority w:val="32"/>
    <w:qFormat/>
    <w:rsid w:val="00844551"/>
    <w:rPr>
      <w:b/>
      <w:bCs/>
      <w:smallCaps/>
      <w:color w:val="0F4761" w:themeColor="accent1" w:themeShade="BF"/>
      <w:spacing w:val="5"/>
    </w:rPr>
  </w:style>
  <w:style w:type="paragraph" w:styleId="NormalWeb">
    <w:name w:val="Normal (Web)"/>
    <w:basedOn w:val="Normal"/>
    <w:uiPriority w:val="99"/>
    <w:unhideWhenUsed/>
    <w:rsid w:val="00844551"/>
    <w:pPr>
      <w:spacing w:before="100" w:beforeAutospacing="1" w:after="100" w:afterAutospacing="1"/>
    </w:pPr>
    <w:rPr>
      <w:rFonts w:eastAsia="Times New Roman"/>
      <w:kern w:val="0"/>
      <w:sz w:val="24"/>
      <w:szCs w:val="24"/>
      <w14:ligatures w14:val="none"/>
    </w:rPr>
  </w:style>
  <w:style w:type="character" w:styleId="Hyperlink">
    <w:name w:val="Hyperlink"/>
    <w:basedOn w:val="DefaultParagraphFont"/>
    <w:uiPriority w:val="99"/>
    <w:unhideWhenUsed/>
    <w:rsid w:val="00844551"/>
    <w:rPr>
      <w:color w:val="467886" w:themeColor="hyperlink"/>
      <w:u w:val="single"/>
    </w:rPr>
  </w:style>
  <w:style w:type="paragraph" w:styleId="Revision">
    <w:name w:val="Revision"/>
    <w:hidden/>
    <w:uiPriority w:val="99"/>
    <w:semiHidden/>
    <w:rsid w:val="00C4187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usjobboard.depaul.edu/job/student/jobSearch.aspx" TargetMode="External"/><Relationship Id="rId3" Type="http://schemas.openxmlformats.org/officeDocument/2006/relationships/settings" Target="settings.xml"/><Relationship Id="rId7" Type="http://schemas.openxmlformats.org/officeDocument/2006/relationships/hyperlink" Target="https://officeofstudentemployment.createsend1.com/t/y-i-ceiilk-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fficeofstudentemployment.createsend1.com/t/y-i-ceiilk-l-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dentemployment.depaul.edu/lad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1408</Words>
  <Characters>8014</Characters>
  <Application>Microsoft Office Word</Application>
  <DocSecurity>0</DocSecurity>
  <Lines>195</Lines>
  <Paragraphs>94</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Conary, Jennifer</dc:creator>
  <cp:keywords/>
  <dc:description/>
  <cp:lastModifiedBy>Jennifer Conary</cp:lastModifiedBy>
  <cp:revision>102</cp:revision>
  <dcterms:created xsi:type="dcterms:W3CDTF">2025-01-08T21:05:00Z</dcterms:created>
  <dcterms:modified xsi:type="dcterms:W3CDTF">2026-01-13T19:23:00Z</dcterms:modified>
</cp:coreProperties>
</file>